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rPr>
          <w:rFonts w:ascii="ＭＳ Ｐ明朝" w:hAnsi="ＭＳ Ｐ明朝" w:eastAsia="ＭＳ Ｐ明朝" w:cs="ＭＳ Ｐ明朝"/>
          <w:sz w:val="32"/>
          <w:u w:val="single"/>
        </w:rPr>
      </w:pPr>
      <w:r>
        <w:rPr>
          <w:rFonts w:ascii="ＭＳ Ｐ明朝" w:hAnsi="ＭＳ Ｐ明朝" w:cs="ＭＳ Ｐ明朝" w:eastAsia="ＭＳ Ｐ明朝"/>
          <w:color w:val="auto"/>
          <w:kern w:val="0"/>
          <w:sz w:val="32"/>
          <w:szCs w:val="20"/>
          <w:u w:val="single"/>
          <w:lang w:val="en-US" w:eastAsia="ja-JP" w:bidi="ar-SA"/>
        </w:rPr>
        <w:t>　　　</w:t>
      </w:r>
      <w:r>
        <w:rPr>
          <w:rFonts w:eastAsia="ＭＳ Ｐ明朝" w:cs="ＭＳ Ｐ明朝" w:ascii="ＭＳ Ｐ明朝" w:hAnsi="ＭＳ Ｐ明朝"/>
          <w:kern w:val="0"/>
          <w:sz w:val="32"/>
          <w:u w:val="single"/>
        </w:rPr>
        <w:t>5</w:t>
      </w:r>
      <w:r>
        <w:rPr>
          <w:rFonts w:ascii="ＭＳ Ｐ明朝" w:hAnsi="ＭＳ Ｐ明朝" w:cs="ＭＳ Ｐ明朝" w:eastAsia="ＭＳ Ｐ明朝"/>
          <w:kern w:val="0"/>
          <w:sz w:val="32"/>
          <w:u w:val="single"/>
        </w:rPr>
        <w:t xml:space="preserve">．　令和４年度  </w:t>
      </w:r>
      <w:r>
        <w:rPr>
          <w:rFonts w:ascii="ＭＳ Ｐ明朝" w:hAnsi="ＭＳ Ｐ明朝" w:cs="ＭＳ Ｐ明朝" w:eastAsia="ＭＳ Ｐ明朝"/>
          <w:spacing w:val="43"/>
          <w:kern w:val="0"/>
          <w:sz w:val="32"/>
          <w:u w:val="single"/>
        </w:rPr>
        <w:t>市民大学</w:t>
      </w:r>
      <w:r>
        <w:rPr>
          <w:rFonts w:eastAsia="ＭＳ Ｐ明朝" w:cs="ＭＳ Ｐ明朝" w:ascii="ＭＳ Ｐ明朝" w:hAnsi="ＭＳ Ｐ明朝"/>
          <w:kern w:val="0"/>
          <w:sz w:val="32"/>
          <w:u w:val="single"/>
        </w:rPr>
        <w:t>[</w:t>
      </w:r>
      <w:r>
        <w:rPr>
          <w:rFonts w:ascii="ＭＳ Ｐ明朝" w:hAnsi="ＭＳ Ｐ明朝" w:cs="ＭＳ Ｐ明朝" w:eastAsia="ＭＳ Ｐ明朝"/>
          <w:color w:val="auto"/>
          <w:kern w:val="0"/>
          <w:sz w:val="32"/>
          <w:szCs w:val="20"/>
          <w:u w:val="single"/>
          <w:lang w:val="en-US" w:eastAsia="ja-JP" w:bidi="ar-SA"/>
        </w:rPr>
        <w:t>熱海の今を知る」録画配信</w:t>
      </w:r>
      <w:r>
        <w:rPr>
          <w:rFonts w:ascii="ＭＳ Ｐ明朝" w:hAnsi="ＭＳ Ｐ明朝" w:cs="ＭＳ Ｐ明朝" w:eastAsia="ＭＳ Ｐ明朝"/>
          <w:kern w:val="0"/>
          <w:sz w:val="32"/>
          <w:u w:val="single"/>
        </w:rPr>
        <w:t>　</w:t>
      </w:r>
      <w:r>
        <w:rPr>
          <w:rFonts w:ascii="ＭＳ Ｐ明朝" w:hAnsi="ＭＳ Ｐ明朝" w:cs="ＭＳ Ｐ明朝" w:eastAsia="ＭＳ Ｐ明朝"/>
          <w:spacing w:val="43"/>
          <w:kern w:val="0"/>
          <w:sz w:val="32"/>
          <w:u w:val="single"/>
        </w:rPr>
        <w:t>講座申込</w:t>
      </w:r>
      <w:r>
        <w:rPr>
          <w:rFonts w:ascii="ＭＳ Ｐ明朝" w:hAnsi="ＭＳ Ｐ明朝" w:cs="ＭＳ Ｐ明朝" w:eastAsia="ＭＳ Ｐ明朝"/>
          <w:spacing w:val="1"/>
          <w:kern w:val="0"/>
          <w:sz w:val="32"/>
          <w:u w:val="single"/>
        </w:rPr>
        <w:t>書</w:t>
      </w:r>
      <w:r>
        <w:rPr>
          <w:rFonts w:ascii="ＭＳ Ｐ明朝" w:hAnsi="ＭＳ Ｐ明朝" w:cs="ＭＳ Ｐ明朝" w:eastAsia="ＭＳ Ｐ明朝"/>
          <w:color w:val="auto"/>
          <w:spacing w:val="1"/>
          <w:kern w:val="0"/>
          <w:sz w:val="32"/>
          <w:szCs w:val="20"/>
          <w:u w:val="single"/>
          <w:lang w:val="en-US" w:eastAsia="ja-JP" w:bidi="ar-SA"/>
        </w:rPr>
        <w:t>　　</w:t>
      </w:r>
    </w:p>
    <w:tbl>
      <w:tblPr>
        <w:tblW w:w="8773" w:type="dxa"/>
        <w:jc w:val="center"/>
        <w:tblInd w:w="0" w:type="dxa"/>
        <w:tblLayout w:type="fixed"/>
        <w:tblCellMar>
          <w:top w:w="0" w:type="dxa"/>
          <w:left w:w="99" w:type="dxa"/>
          <w:bottom w:w="0" w:type="dxa"/>
          <w:right w:w="99" w:type="dxa"/>
        </w:tblCellMar>
      </w:tblPr>
      <w:tblGrid>
        <w:gridCol w:w="999"/>
        <w:gridCol w:w="540"/>
        <w:gridCol w:w="4789"/>
        <w:gridCol w:w="682"/>
        <w:gridCol w:w="540"/>
        <w:gridCol w:w="1223"/>
      </w:tblGrid>
      <w:tr>
        <w:trPr>
          <w:trHeight w:val="809" w:hRule="atLeast"/>
          <w:cantSplit w:val="true"/>
        </w:trPr>
        <w:tc>
          <w:tcPr>
            <w:tcW w:w="999" w:type="dxa"/>
            <w:vMerge w:val="restart"/>
            <w:tcBorders>
              <w:top w:val="double" w:sz="4" w:space="0" w:color="000000"/>
              <w:left w:val="double" w:sz="4" w:space="0" w:color="000000"/>
              <w:bottom w:val="single" w:sz="4" w:space="0" w:color="000000"/>
              <w:right w:val="single" w:sz="4" w:space="0" w:color="000000"/>
            </w:tcBorders>
            <w:textDirection w:val="tbRl"/>
            <w:vAlign w:val="center"/>
          </w:tcPr>
          <w:p>
            <w:pPr>
              <w:pStyle w:val="Normal"/>
              <w:ind w:left="113" w:right="113" w:firstLine="160"/>
              <w:jc w:val="left"/>
              <w:rPr/>
            </w:pPr>
            <w:r>
              <w:rPr>
                <w:rFonts w:ascii="ＭＳ 明朝;MS Mincho" w:hAnsi="ＭＳ 明朝;MS Mincho" w:cs="ＭＳ 明朝;MS Mincho"/>
                <w:sz w:val="32"/>
                <w:szCs w:val="32"/>
              </w:rPr>
              <w:t xml:space="preserve"> </w:t>
            </w:r>
            <w:r>
              <w:rPr>
                <w:rFonts w:ascii="ＭＳ 明朝;MS Mincho" w:hAnsi="ＭＳ 明朝;MS Mincho" w:cs="ＭＳ 明朝;MS Mincho"/>
                <w:sz w:val="28"/>
                <w:szCs w:val="28"/>
              </w:rPr>
              <w:t>熱海の「今」を知る</w:t>
            </w:r>
          </w:p>
        </w:tc>
        <w:tc>
          <w:tcPr>
            <w:tcW w:w="540" w:type="dxa"/>
            <w:tcBorders>
              <w:top w:val="double" w:sz="4" w:space="0" w:color="000000"/>
              <w:left w:val="single" w:sz="4" w:space="0" w:color="000000"/>
              <w:bottom w:val="single" w:sz="4" w:space="0" w:color="000000"/>
              <w:right w:val="single" w:sz="4" w:space="0" w:color="000000"/>
            </w:tcBorders>
            <w:vAlign w:val="center"/>
          </w:tcPr>
          <w:p>
            <w:pPr>
              <w:pStyle w:val="Normal"/>
              <w:ind w:left="0" w:right="-88" w:hanging="0"/>
              <w:rPr>
                <w:rFonts w:ascii="ＭＳ Ｐ明朝" w:hAnsi="ＭＳ Ｐ明朝" w:eastAsia="ＭＳ Ｐ明朝" w:cs="ＭＳ Ｐ明朝"/>
                <w:sz w:val="28"/>
              </w:rPr>
            </w:pPr>
            <w:r>
              <w:rPr>
                <w:rFonts w:ascii="ＭＳ Ｐ明朝" w:hAnsi="ＭＳ Ｐ明朝" w:cs="ＭＳ Ｐ明朝" w:eastAsia="ＭＳ Ｐ明朝"/>
                <w:sz w:val="28"/>
              </w:rPr>
              <w:t>住所</w:t>
            </w:r>
          </w:p>
        </w:tc>
        <w:tc>
          <w:tcPr>
            <w:tcW w:w="7234" w:type="dxa"/>
            <w:gridSpan w:val="4"/>
            <w:tcBorders>
              <w:top w:val="double" w:sz="4" w:space="0" w:color="000000"/>
              <w:left w:val="single" w:sz="4" w:space="0" w:color="000000"/>
              <w:bottom w:val="single" w:sz="4" w:space="0" w:color="000000"/>
              <w:right w:val="double" w:sz="4" w:space="0" w:color="000000"/>
            </w:tcBorders>
            <w:vAlign w:val="center"/>
          </w:tcPr>
          <w:p>
            <w:pPr>
              <w:pStyle w:val="Normal"/>
              <w:rPr>
                <w:rFonts w:ascii="ＭＳ Ｐ明朝" w:hAnsi="ＭＳ Ｐ明朝" w:eastAsia="ＭＳ Ｐ明朝" w:cs="ＭＳ Ｐ明朝"/>
                <w:sz w:val="24"/>
              </w:rPr>
            </w:pPr>
            <w:r>
              <w:rPr>
                <w:rFonts w:ascii="ＭＳ Ｐ明朝" w:hAnsi="ＭＳ Ｐ明朝" w:cs="ＭＳ Ｐ明朝" w:eastAsia="ＭＳ Ｐ明朝"/>
                <w:sz w:val="24"/>
              </w:rPr>
              <w:t>〒　　　</w:t>
            </w:r>
            <w:r>
              <w:rPr>
                <w:rFonts w:eastAsia="ＭＳ Ｐ明朝" w:cs="ＭＳ Ｐ明朝" w:ascii="ＭＳ Ｐ明朝" w:hAnsi="ＭＳ Ｐ明朝"/>
                <w:sz w:val="24"/>
              </w:rPr>
              <w:t>-</w:t>
            </w:r>
          </w:p>
          <w:p>
            <w:pPr>
              <w:pStyle w:val="Normal"/>
              <w:rPr>
                <w:rFonts w:ascii="ＭＳ Ｐ明朝" w:hAnsi="ＭＳ Ｐ明朝" w:eastAsia="ＭＳ Ｐ明朝" w:cs="ＭＳ Ｐ明朝"/>
                <w:sz w:val="32"/>
              </w:rPr>
            </w:pPr>
            <w:r>
              <w:rPr>
                <w:rFonts w:eastAsia="ＭＳ Ｐ明朝" w:cs="ＭＳ Ｐ明朝" w:ascii="ＭＳ Ｐ明朝" w:hAnsi="ＭＳ Ｐ明朝"/>
                <w:sz w:val="32"/>
              </w:rPr>
            </w:r>
          </w:p>
        </w:tc>
      </w:tr>
      <w:tr>
        <w:trPr>
          <w:trHeight w:val="415" w:hRule="atLeast"/>
          <w:cantSplit w:val="true"/>
        </w:trPr>
        <w:tc>
          <w:tcPr>
            <w:tcW w:w="999" w:type="dxa"/>
            <w:vMerge w:val="continue"/>
            <w:tcBorders>
              <w:top w:val="double" w:sz="4" w:space="0" w:color="000000"/>
              <w:left w:val="double" w:sz="4" w:space="0" w:color="000000"/>
              <w:bottom w:val="single" w:sz="4" w:space="0" w:color="000000"/>
              <w:right w:val="single" w:sz="4" w:space="0" w:color="000000"/>
            </w:tcBorders>
            <w:textDirection w:val="tbRl"/>
            <w:vAlign w:val="center"/>
          </w:tcPr>
          <w:p>
            <w:pPr>
              <w:pStyle w:val="Normal"/>
              <w:rPr/>
            </w:pPr>
            <w:r>
              <w:rPr/>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ＭＳ Ｐ明朝" w:hAnsi="ＭＳ Ｐ明朝" w:eastAsia="ＭＳ Ｐ明朝" w:cs="ＭＳ Ｐ明朝"/>
                <w:sz w:val="28"/>
              </w:rPr>
            </w:pPr>
            <w:r>
              <w:rPr>
                <w:rFonts w:ascii="ＭＳ Ｐ明朝" w:hAnsi="ＭＳ Ｐ明朝" w:cs="ＭＳ Ｐ明朝" w:eastAsia="ＭＳ Ｐ明朝"/>
                <w:sz w:val="28"/>
              </w:rPr>
              <w:t>氏名</w:t>
            </w:r>
          </w:p>
        </w:tc>
        <w:tc>
          <w:tcPr>
            <w:tcW w:w="4789"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Ｐ明朝" w:hAnsi="ＭＳ Ｐ明朝" w:eastAsia="ＭＳ Ｐ明朝" w:cs="ＭＳ Ｐ明朝"/>
                <w:sz w:val="18"/>
              </w:rPr>
            </w:pPr>
            <w:r>
              <w:rPr>
                <w:rFonts w:ascii="ＭＳ Ｐ明朝" w:hAnsi="ＭＳ Ｐ明朝" w:cs="ＭＳ Ｐ明朝" w:eastAsia="ＭＳ Ｐ明朝"/>
                <w:sz w:val="18"/>
              </w:rPr>
              <w:t>ふりがな</w:t>
            </w:r>
          </w:p>
        </w:tc>
        <w:tc>
          <w:tcPr>
            <w:tcW w:w="2445" w:type="dxa"/>
            <w:gridSpan w:val="3"/>
            <w:tcBorders>
              <w:top w:val="single" w:sz="4" w:space="0" w:color="000000"/>
              <w:left w:val="single" w:sz="4" w:space="0" w:color="000000"/>
              <w:bottom w:val="single" w:sz="4" w:space="0" w:color="000000"/>
              <w:right w:val="double" w:sz="4" w:space="0" w:color="000000"/>
            </w:tcBorders>
            <w:vAlign w:val="center"/>
          </w:tcPr>
          <w:p>
            <w:pPr>
              <w:pStyle w:val="Normal"/>
              <w:jc w:val="center"/>
              <w:rPr/>
            </w:pPr>
            <w:r>
              <w:rPr>
                <w:rFonts w:ascii="ＭＳ Ｐ明朝" w:hAnsi="ＭＳ Ｐ明朝" w:cs="ＭＳ Ｐ明朝" w:eastAsia="ＭＳ Ｐ明朝"/>
                <w:sz w:val="28"/>
                <w:szCs w:val="28"/>
              </w:rPr>
              <w:t>受講方法</w:t>
            </w:r>
            <w:r>
              <w:rPr>
                <w:rFonts w:eastAsia="ＭＳ Ｐ明朝" w:cs="ＭＳ Ｐ明朝" w:ascii="ＭＳ Ｐ明朝" w:hAnsi="ＭＳ Ｐ明朝"/>
                <w:sz w:val="28"/>
                <w:szCs w:val="28"/>
              </w:rPr>
              <w:br/>
            </w:r>
            <w:r>
              <w:rPr>
                <w:rFonts w:ascii="ＭＳ Ｐ明朝" w:hAnsi="ＭＳ Ｐ明朝" w:cs="ＭＳ Ｐ明朝" w:eastAsia="ＭＳ Ｐ明朝"/>
                <w:sz w:val="22"/>
                <w:szCs w:val="28"/>
              </w:rPr>
              <w:t>（〇をつけてください）</w:t>
            </w:r>
          </w:p>
        </w:tc>
      </w:tr>
      <w:tr>
        <w:trPr>
          <w:trHeight w:val="537" w:hRule="atLeast"/>
          <w:cantSplit w:val="true"/>
        </w:trPr>
        <w:tc>
          <w:tcPr>
            <w:tcW w:w="999" w:type="dxa"/>
            <w:vMerge w:val="continue"/>
            <w:tcBorders>
              <w:top w:val="double" w:sz="4" w:space="0" w:color="000000"/>
              <w:left w:val="double" w:sz="4" w:space="0" w:color="000000"/>
              <w:bottom w:val="single" w:sz="4" w:space="0" w:color="000000"/>
              <w:right w:val="single" w:sz="4" w:space="0" w:color="000000"/>
            </w:tcBorders>
            <w:textDirection w:val="tbRl"/>
            <w:vAlign w:val="center"/>
          </w:tcPr>
          <w:p>
            <w:pPr>
              <w:pStyle w:val="Normal"/>
              <w:rPr/>
            </w:pPr>
            <w:r>
              <w:rPr/>
            </w:r>
          </w:p>
        </w:tc>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7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ＭＳ Ｐ明朝" w:hAnsi="ＭＳ Ｐ明朝" w:eastAsia="ＭＳ Ｐ明朝" w:cs="ＭＳ Ｐ明朝"/>
                <w:sz w:val="28"/>
              </w:rPr>
            </w:pPr>
            <w:r>
              <w:rPr>
                <w:rFonts w:eastAsia="ＭＳ Ｐ明朝" w:cs="ＭＳ Ｐ明朝" w:ascii="ＭＳ Ｐ明朝" w:hAnsi="ＭＳ Ｐ明朝"/>
                <w:sz w:val="28"/>
              </w:rPr>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Ｐ明朝" w:hAnsi="ＭＳ Ｐ明朝" w:eastAsia="ＭＳ Ｐ明朝" w:cs="ＭＳ Ｐ明朝"/>
                <w:sz w:val="20"/>
              </w:rPr>
            </w:pPr>
            <w:r>
              <w:rPr>
                <w:rFonts w:ascii="ＭＳ Ｐ明朝" w:hAnsi="ＭＳ Ｐ明朝" w:cs="ＭＳ Ｐ明朝" w:eastAsia="ＭＳ Ｐ明朝"/>
                <w:sz w:val="20"/>
              </w:rPr>
              <w:t>対面のみ</w:t>
            </w:r>
          </w:p>
        </w:tc>
        <w:tc>
          <w:tcPr>
            <w:tcW w:w="1223" w:type="dxa"/>
            <w:vMerge w:val="restart"/>
            <w:tcBorders>
              <w:top w:val="single" w:sz="4" w:space="0" w:color="000000"/>
              <w:left w:val="single" w:sz="4" w:space="0" w:color="000000"/>
              <w:bottom w:val="single" w:sz="4" w:space="0" w:color="000000"/>
              <w:right w:val="double" w:sz="4" w:space="0" w:color="000000"/>
            </w:tcBorders>
            <w:vAlign w:val="center"/>
          </w:tcPr>
          <w:p>
            <w:pPr>
              <w:pStyle w:val="Normal"/>
              <w:jc w:val="center"/>
              <w:rPr>
                <w:rFonts w:ascii="ＭＳ Ｐ明朝" w:hAnsi="ＭＳ Ｐ明朝" w:eastAsia="ＭＳ Ｐ明朝" w:cs="ＭＳ Ｐ明朝"/>
                <w:sz w:val="20"/>
              </w:rPr>
            </w:pPr>
            <w:r>
              <w:rPr>
                <w:rFonts w:ascii="ＭＳ Ｐ明朝" w:hAnsi="ＭＳ Ｐ明朝" w:cs="ＭＳ Ｐ明朝" w:eastAsia="ＭＳ Ｐ明朝"/>
                <w:sz w:val="20"/>
              </w:rPr>
              <w:t>録画配信　のみ</w:t>
            </w:r>
          </w:p>
        </w:tc>
      </w:tr>
      <w:tr>
        <w:trPr>
          <w:trHeight w:val="540" w:hRule="atLeast"/>
          <w:cantSplit w:val="true"/>
        </w:trPr>
        <w:tc>
          <w:tcPr>
            <w:tcW w:w="999" w:type="dxa"/>
            <w:vMerge w:val="continue"/>
            <w:tcBorders>
              <w:top w:val="double" w:sz="4" w:space="0" w:color="000000"/>
              <w:left w:val="double" w:sz="4" w:space="0" w:color="000000"/>
              <w:bottom w:val="single" w:sz="4" w:space="0" w:color="000000"/>
              <w:right w:val="single" w:sz="4" w:space="0" w:color="000000"/>
            </w:tcBorders>
            <w:textDirection w:val="tbRl"/>
            <w:vAlign w:val="center"/>
          </w:tcPr>
          <w:p>
            <w:pPr>
              <w:pStyle w:val="Normal"/>
              <w:rPr/>
            </w:pPr>
            <w:r>
              <w:rPr/>
            </w:r>
          </w:p>
        </w:tc>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ascii="ＭＳ Ｐ明朝" w:hAnsi="ＭＳ Ｐ明朝" w:cs="ＭＳ Ｐ明朝" w:eastAsia="ＭＳ Ｐ明朝"/>
                <w:sz w:val="20"/>
              </w:rPr>
              <w:t>対面</w:t>
            </w:r>
            <w:r>
              <w:rPr>
                <w:rFonts w:eastAsia="ＭＳ Ｐ明朝" w:cs="ＭＳ Ｐ明朝" w:ascii="ＭＳ Ｐ明朝" w:hAnsi="ＭＳ Ｐ明朝"/>
                <w:sz w:val="20"/>
              </w:rPr>
              <w:br/>
            </w:r>
            <w:r>
              <w:rPr>
                <w:rFonts w:ascii="ＭＳ Ｐ明朝" w:hAnsi="ＭＳ Ｐ明朝" w:cs="ＭＳ Ｐ明朝" w:eastAsia="ＭＳ Ｐ明朝"/>
                <w:sz w:val="20"/>
              </w:rPr>
              <w:t>録画配信</w:t>
            </w:r>
          </w:p>
        </w:tc>
        <w:tc>
          <w:tcPr>
            <w:tcW w:w="1223"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rPr/>
            </w:pPr>
            <w:r>
              <w:rPr/>
            </w:r>
          </w:p>
        </w:tc>
      </w:tr>
      <w:tr>
        <w:trPr>
          <w:trHeight w:val="497" w:hRule="atLeast"/>
          <w:cantSplit w:val="true"/>
        </w:trPr>
        <w:tc>
          <w:tcPr>
            <w:tcW w:w="999" w:type="dxa"/>
            <w:vMerge w:val="continue"/>
            <w:tcBorders>
              <w:top w:val="double" w:sz="4" w:space="0" w:color="000000"/>
              <w:left w:val="double" w:sz="4" w:space="0" w:color="000000"/>
              <w:bottom w:val="single" w:sz="4" w:space="0" w:color="000000"/>
              <w:right w:val="single" w:sz="4" w:space="0" w:color="000000"/>
            </w:tcBorders>
            <w:textDirection w:val="tbRl"/>
            <w:vAlign w:val="center"/>
          </w:tcPr>
          <w:p>
            <w:pPr>
              <w:pStyle w:val="Normal"/>
              <w:rPr/>
            </w:pPr>
            <w:r>
              <w:rPr/>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ＭＳ Ｐ明朝" w:hAnsi="ＭＳ Ｐ明朝" w:eastAsia="ＭＳ Ｐ明朝" w:cs="ＭＳ Ｐ明朝"/>
                <w:sz w:val="28"/>
                <w:szCs w:val="28"/>
              </w:rPr>
            </w:pPr>
            <w:r>
              <w:rPr>
                <w:rFonts w:ascii="ＭＳ Ｐ明朝" w:hAnsi="ＭＳ Ｐ明朝" w:cs="ＭＳ Ｐ明朝" w:eastAsia="ＭＳ Ｐ明朝"/>
                <w:sz w:val="28"/>
                <w:szCs w:val="28"/>
              </w:rPr>
              <w:t>連絡先</w:t>
            </w:r>
          </w:p>
        </w:tc>
        <w:tc>
          <w:tcPr>
            <w:tcW w:w="4789"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ＭＳ Ｐ明朝" w:hAnsi="ＭＳ Ｐ明朝" w:eastAsia="ＭＳ Ｐ明朝" w:cs="ＭＳ Ｐ明朝"/>
                <w:sz w:val="28"/>
              </w:rPr>
            </w:pPr>
            <w:r>
              <w:rPr>
                <w:rFonts w:ascii="ＭＳ Ｐ明朝" w:hAnsi="ＭＳ Ｐ明朝" w:cs="ＭＳ Ｐ明朝" w:eastAsia="ＭＳ Ｐ明朝"/>
                <w:sz w:val="28"/>
              </w:rPr>
              <w:t>電話</w:t>
            </w:r>
            <w:r>
              <w:rPr>
                <w:rFonts w:eastAsia="ＭＳ Ｐ明朝" w:cs="ＭＳ Ｐ明朝" w:ascii="ＭＳ Ｐ明朝" w:hAnsi="ＭＳ Ｐ明朝"/>
                <w:sz w:val="28"/>
              </w:rPr>
              <w:t>:</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Ｐ明朝" w:hAnsi="ＭＳ Ｐ明朝" w:eastAsia="ＭＳ Ｐ明朝" w:cs="ＭＳ Ｐ明朝"/>
                <w:sz w:val="20"/>
              </w:rPr>
            </w:pPr>
            <w:r>
              <w:rPr>
                <w:rFonts w:ascii="ＭＳ Ｐ明朝" w:hAnsi="ＭＳ Ｐ明朝" w:cs="ＭＳ Ｐ明朝" w:eastAsia="ＭＳ Ｐ明朝"/>
                <w:sz w:val="20"/>
              </w:rPr>
              <w:t>年齢</w:t>
            </w:r>
          </w:p>
        </w:tc>
        <w:tc>
          <w:tcPr>
            <w:tcW w:w="1763" w:type="dxa"/>
            <w:gridSpan w:val="2"/>
            <w:vMerge w:val="restart"/>
            <w:tcBorders>
              <w:top w:val="single" w:sz="4" w:space="0" w:color="000000"/>
              <w:left w:val="single" w:sz="4" w:space="0" w:color="000000"/>
              <w:bottom w:val="single" w:sz="4" w:space="0" w:color="000000"/>
              <w:right w:val="double" w:sz="4" w:space="0" w:color="000000"/>
            </w:tcBorders>
          </w:tcPr>
          <w:p>
            <w:pPr>
              <w:pStyle w:val="Normal"/>
              <w:snapToGrid w:val="false"/>
              <w:rPr>
                <w:rFonts w:ascii="ＭＳ Ｐ明朝" w:hAnsi="ＭＳ Ｐ明朝" w:eastAsia="ＭＳ Ｐ明朝" w:cs="ＭＳ Ｐ明朝"/>
                <w:sz w:val="20"/>
              </w:rPr>
            </w:pPr>
            <w:r>
              <w:rPr>
                <w:rFonts w:eastAsia="ＭＳ Ｐ明朝" w:cs="ＭＳ Ｐ明朝" w:ascii="ＭＳ Ｐ明朝" w:hAnsi="ＭＳ Ｐ明朝"/>
                <w:sz w:val="20"/>
              </w:rPr>
            </w:r>
          </w:p>
        </w:tc>
      </w:tr>
      <w:tr>
        <w:trPr>
          <w:trHeight w:val="403" w:hRule="atLeast"/>
          <w:cantSplit w:val="true"/>
        </w:trPr>
        <w:tc>
          <w:tcPr>
            <w:tcW w:w="999" w:type="dxa"/>
            <w:vMerge w:val="continue"/>
            <w:tcBorders>
              <w:top w:val="double" w:sz="4" w:space="0" w:color="000000"/>
              <w:left w:val="double" w:sz="4" w:space="0" w:color="000000"/>
              <w:bottom w:val="single" w:sz="4" w:space="0" w:color="000000"/>
              <w:right w:val="single" w:sz="4" w:space="0" w:color="000000"/>
            </w:tcBorders>
            <w:textDirection w:val="tbRl"/>
            <w:vAlign w:val="center"/>
          </w:tcPr>
          <w:p>
            <w:pPr>
              <w:pStyle w:val="Normal"/>
              <w:rPr/>
            </w:pPr>
            <w:r>
              <w:rPr/>
            </w:r>
          </w:p>
        </w:tc>
        <w:tc>
          <w:tcPr>
            <w:tcW w:w="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789" w:type="dxa"/>
            <w:tcBorders>
              <w:top w:val="single" w:sz="4" w:space="0" w:color="000000"/>
              <w:left w:val="single" w:sz="4" w:space="0" w:color="000000"/>
              <w:bottom w:val="double" w:sz="4" w:space="0" w:color="000000"/>
              <w:right w:val="single" w:sz="4" w:space="0" w:color="000000"/>
            </w:tcBorders>
            <w:vAlign w:val="center"/>
          </w:tcPr>
          <w:p>
            <w:pPr>
              <w:pStyle w:val="Normal"/>
              <w:jc w:val="left"/>
              <w:rPr>
                <w:rFonts w:ascii="ＭＳ Ｐ明朝" w:hAnsi="ＭＳ Ｐ明朝" w:eastAsia="ＭＳ Ｐ明朝" w:cs="ＭＳ Ｐ明朝"/>
                <w:sz w:val="28"/>
              </w:rPr>
            </w:pPr>
            <w:r>
              <w:rPr>
                <w:rFonts w:ascii="ＭＳ Ｐ明朝" w:hAnsi="ＭＳ Ｐ明朝" w:cs="ＭＳ Ｐ明朝" w:eastAsia="ＭＳ Ｐ明朝"/>
                <w:sz w:val="28"/>
              </w:rPr>
              <w:t>メール：</w:t>
            </w:r>
          </w:p>
        </w:tc>
        <w:tc>
          <w:tcPr>
            <w:tcW w:w="6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63" w:type="dxa"/>
            <w:gridSpan w:val="2"/>
            <w:vMerge w:val="continue"/>
            <w:tcBorders>
              <w:top w:val="single" w:sz="4" w:space="0" w:color="000000"/>
              <w:left w:val="single" w:sz="4" w:space="0" w:color="000000"/>
              <w:bottom w:val="single" w:sz="4" w:space="0" w:color="000000"/>
              <w:right w:val="double" w:sz="4" w:space="0" w:color="000000"/>
            </w:tcBorders>
          </w:tcPr>
          <w:p>
            <w:pPr>
              <w:pStyle w:val="Normal"/>
              <w:rPr/>
            </w:pPr>
            <w:r>
              <w:rPr/>
            </w:r>
          </w:p>
        </w:tc>
      </w:tr>
    </w:tbl>
    <w:p>
      <w:pPr>
        <w:pStyle w:val="Normal"/>
        <w:ind w:left="420" w:right="0" w:hanging="0"/>
        <w:rPr/>
      </w:pPr>
      <w:r>
        <w:rPr>
          <w:rFonts w:ascii="ＭＳ Ｐ明朝" w:hAnsi="ＭＳ Ｐ明朝" w:cs="ＭＳ Ｐ明朝" w:eastAsia="ＭＳ Ｐ明朝"/>
          <w:sz w:val="22"/>
        </w:rPr>
        <w:t>※</w:t>
      </w:r>
      <w:r>
        <w:rPr>
          <w:rFonts w:ascii="ＭＳ Ｐ明朝" w:hAnsi="ＭＳ Ｐ明朝" w:cs="ＭＳ Ｐ明朝" w:eastAsia="ＭＳ Ｐ明朝"/>
          <w:b/>
          <w:sz w:val="22"/>
          <w:u w:val="single"/>
        </w:rPr>
        <w:t>録画配信のみの希望者</w:t>
      </w:r>
      <w:r>
        <w:rPr>
          <w:rFonts w:ascii="ＭＳ Ｐ明朝" w:hAnsi="ＭＳ Ｐ明朝" w:cs="ＭＳ Ｐ明朝" w:eastAsia="ＭＳ Ｐ明朝"/>
          <w:sz w:val="22"/>
        </w:rPr>
        <w:t>で、希望講座がある場合は、下記講師の番号に〇をつけてください</w:t>
      </w:r>
      <w:r>
        <w:rPr>
          <w:rFonts w:eastAsia="ＭＳ Ｐ明朝" w:cs="ＭＳ Ｐ明朝" w:ascii="ＭＳ Ｐ明朝" w:hAnsi="ＭＳ Ｐ明朝"/>
          <w:sz w:val="22"/>
        </w:rPr>
        <w:br/>
      </w:r>
      <w:r>
        <w:rPr>
          <w:rFonts w:ascii="ＭＳ Ｐ明朝" w:hAnsi="ＭＳ Ｐ明朝" w:cs="ＭＳ Ｐ明朝" w:eastAsia="ＭＳ Ｐ明朝"/>
          <w:sz w:val="22"/>
        </w:rPr>
        <w:t xml:space="preserve">【　　１　　　２　　　３　　　４　　　５　　　６　　　７　　　８　】　 </w:t>
      </w:r>
      <w:r>
        <w:rPr>
          <w:rFonts w:eastAsia="ＭＳ Ｐ明朝" w:cs="ＭＳ Ｐ明朝" w:ascii="ＭＳ Ｐ明朝" w:hAnsi="ＭＳ Ｐ明朝"/>
          <w:b/>
          <w:sz w:val="22"/>
        </w:rPr>
        <w:t>1</w:t>
      </w:r>
      <w:r>
        <w:rPr>
          <w:rFonts w:ascii="ＭＳ Ｐ明朝" w:hAnsi="ＭＳ Ｐ明朝" w:cs="ＭＳ Ｐ明朝" w:eastAsia="ＭＳ Ｐ明朝"/>
          <w:b/>
          <w:sz w:val="22"/>
        </w:rPr>
        <w:t xml:space="preserve">講座受講料 </w:t>
      </w:r>
      <w:r>
        <w:rPr>
          <w:rFonts w:eastAsia="ＭＳ Ｐ明朝" w:cs="ＭＳ Ｐ明朝" w:ascii="ＭＳ Ｐ明朝" w:hAnsi="ＭＳ Ｐ明朝"/>
          <w:b/>
          <w:sz w:val="22"/>
        </w:rPr>
        <w:t>500</w:t>
      </w:r>
      <w:r>
        <w:rPr>
          <w:rFonts w:ascii="ＭＳ Ｐ明朝" w:hAnsi="ＭＳ Ｐ明朝" w:cs="ＭＳ Ｐ明朝" w:eastAsia="ＭＳ Ｐ明朝"/>
          <w:b/>
          <w:sz w:val="22"/>
        </w:rPr>
        <w:t>円</w:t>
      </w:r>
      <w:r>
        <w:rPr>
          <w:rFonts w:ascii="ＭＳ Ｐ明朝" w:hAnsi="ＭＳ Ｐ明朝" w:cs="ＭＳ Ｐ明朝" w:eastAsia="ＭＳ Ｐ明朝"/>
          <w:sz w:val="22"/>
        </w:rPr>
        <w:t xml:space="preserve">    </w:t>
      </w:r>
      <w:r>
        <w:rPr>
          <w:rFonts w:ascii="ＭＳ Ｐ明朝" w:hAnsi="ＭＳ Ｐ明朝" w:cs="ＭＳ Ｐ明朝" w:eastAsia="ＭＳ Ｐ明朝"/>
          <w:sz w:val="22"/>
          <w:u w:val="single"/>
        </w:rPr>
        <w:t>計　　　　　　　　円</w:t>
      </w:r>
    </w:p>
    <w:p>
      <w:pPr>
        <w:pStyle w:val="Normal"/>
        <w:jc w:val="center"/>
        <w:rPr>
          <w:rFonts w:ascii="ＭＳ Ｐ明朝" w:hAnsi="ＭＳ Ｐ明朝" w:eastAsia="ＭＳ Ｐ明朝" w:cs="ＭＳ Ｐ明朝"/>
          <w:szCs w:val="21"/>
        </w:rPr>
      </w:pPr>
      <w:r>
        <w:rPr>
          <w:rFonts w:ascii="ＭＳ Ｐ明朝" w:hAnsi="ＭＳ Ｐ明朝" w:cs="ＭＳ Ｐ明朝" w:eastAsia="ＭＳ Ｐ明朝"/>
          <w:sz w:val="24"/>
          <w:szCs w:val="21"/>
        </w:rPr>
        <w:t>　　　　　　　　　　　　　　　　　　　　　　　　　</w:t>
      </w:r>
      <w:r>
        <w:rPr>
          <w:rFonts w:ascii="ＭＳ Ｐ明朝" w:hAnsi="ＭＳ Ｐ明朝" w:cs="ＭＳ Ｐ明朝" w:eastAsia="ＭＳ Ｐ明朝"/>
          <w:szCs w:val="21"/>
        </w:rPr>
        <w:t>き　り　と　り　線　　　　　〇を付けない場合は、全講座受講とします</w:t>
      </w:r>
    </w:p>
    <w:tbl>
      <w:tblPr>
        <w:tblW w:w="10080" w:type="dxa"/>
        <w:jc w:val="left"/>
        <w:tblInd w:w="-347" w:type="dxa"/>
        <w:tblLayout w:type="fixed"/>
        <w:tblCellMar>
          <w:top w:w="0" w:type="dxa"/>
          <w:left w:w="99" w:type="dxa"/>
          <w:bottom w:w="0" w:type="dxa"/>
          <w:right w:w="99" w:type="dxa"/>
        </w:tblCellMar>
      </w:tblPr>
      <w:tblGrid>
        <w:gridCol w:w="10080"/>
      </w:tblGrid>
      <w:tr>
        <w:trPr>
          <w:trHeight w:val="97" w:hRule="atLeast"/>
        </w:trPr>
        <w:tc>
          <w:tcPr>
            <w:tcW w:w="10080" w:type="dxa"/>
            <w:tcBorders>
              <w:top w:val="dashed" w:sz="4" w:space="0" w:color="000000"/>
            </w:tcBorders>
          </w:tcPr>
          <w:p>
            <w:pPr>
              <w:pStyle w:val="Normal"/>
              <w:snapToGrid w:val="false"/>
              <w:rPr>
                <w:rFonts w:ascii="ＭＳ Ｐ明朝" w:hAnsi="ＭＳ Ｐ明朝" w:eastAsia="ＭＳ Ｐ明朝" w:cs="ＭＳ Ｐ明朝"/>
                <w:sz w:val="28"/>
                <w:szCs w:val="28"/>
              </w:rPr>
            </w:pPr>
            <w:r>
              <w:rPr>
                <w:rFonts w:eastAsia="ＭＳ Ｐ明朝" w:cs="ＭＳ Ｐ明朝" w:ascii="ＭＳ Ｐ明朝" w:hAnsi="ＭＳ Ｐ明朝"/>
                <w:sz w:val="28"/>
                <w:szCs w:val="28"/>
              </w:rPr>
            </w:r>
          </w:p>
        </w:tc>
      </w:tr>
    </w:tbl>
    <w:p>
      <w:pPr>
        <w:pStyle w:val="Normal"/>
        <w:rPr/>
      </w:pPr>
      <w:r>
        <w:rPr>
          <w:rFonts w:ascii="ＭＳ Ｐ明朝" w:hAnsi="ＭＳ Ｐ明朝" w:cs="ＭＳ Ｐ明朝" w:eastAsia="ＭＳ Ｐ明朝"/>
          <w:sz w:val="24"/>
        </w:rPr>
        <w:t>氏名（　　　　　　　　　　　　　　　　　　　　　）</w:t>
      </w:r>
      <w:r>
        <w:rPr>
          <w:rFonts w:ascii="HG丸ｺﾞｼｯｸM-PRO" w:hAnsi="HG丸ｺﾞｼｯｸM-PRO" w:cs="HG丸ｺﾞｼｯｸM-PRO" w:eastAsia="HG丸ｺﾞｼｯｸM-PRO"/>
          <w:szCs w:val="21"/>
        </w:rPr>
        <w:t>★日程確認のため、半券は保存をお願いします。</w:t>
      </w:r>
    </w:p>
    <w:p>
      <w:pPr>
        <w:pStyle w:val="Normal"/>
        <w:rPr/>
      </w:pPr>
      <w:r>
        <w:rPr>
          <w:rFonts w:ascii="ＭＳ Ｐ明朝" w:hAnsi="ＭＳ Ｐ明朝" w:cs="ＭＳ Ｐ明朝" w:eastAsia="ＭＳ Ｐ明朝"/>
          <w:b/>
          <w:bCs/>
          <w:sz w:val="36"/>
          <w:szCs w:val="36"/>
        </w:rPr>
        <w:t>『熱海の「今」を知る』</w:t>
      </w:r>
    </w:p>
    <w:p>
      <w:pPr>
        <w:pStyle w:val="Normal"/>
        <w:ind w:left="630" w:right="960" w:hanging="0"/>
        <w:rPr/>
      </w:pPr>
      <w:r>
        <w:rPr>
          <w:rFonts w:ascii="ＭＳ Ｐ明朝" w:hAnsi="ＭＳ Ｐ明朝" w:cs="ＭＳ Ｐ明朝" w:eastAsia="ＭＳ Ｐ明朝"/>
          <w:b/>
          <w:sz w:val="22"/>
          <w:szCs w:val="22"/>
        </w:rPr>
        <w:t>講師　 １</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lang w:val="ja-JP" w:eastAsia="ja-JP"/>
        </w:rPr>
        <w:t>原盛輝（熱海市伊豆山ささえ逢いセンター長） 　２</w:t>
      </w:r>
      <w:r>
        <w:rPr>
          <w:rFonts w:eastAsia="ＭＳ Ｐ明朝" w:cs="ＭＳ Ｐ明朝" w:ascii="ＭＳ Ｐ明朝" w:hAnsi="ＭＳ Ｐ明朝"/>
          <w:b/>
          <w:sz w:val="22"/>
          <w:szCs w:val="22"/>
          <w:lang w:val="ja-JP" w:eastAsia="ja-JP"/>
        </w:rPr>
        <w:t>.</w:t>
      </w:r>
      <w:r>
        <w:rPr>
          <w:rFonts w:ascii="ＭＳ Ｐ明朝" w:hAnsi="ＭＳ Ｐ明朝" w:cs="ＭＳ Ｐ明朝" w:eastAsia="ＭＳ Ｐ明朝"/>
          <w:b/>
          <w:sz w:val="22"/>
          <w:szCs w:val="22"/>
        </w:rPr>
        <w:t>髙田誠（熱海伊豆海の郷顧問）、</w:t>
      </w:r>
    </w:p>
    <w:p>
      <w:pPr>
        <w:pStyle w:val="Normal"/>
        <w:ind w:left="630" w:right="960" w:hanging="0"/>
        <w:rPr>
          <w:rFonts w:ascii="ＭＳ Ｐ明朝" w:hAnsi="ＭＳ Ｐ明朝" w:eastAsia="ＭＳ Ｐ明朝" w:cs="ＭＳ Ｐ明朝"/>
          <w:b/>
          <w:b/>
          <w:sz w:val="22"/>
          <w:szCs w:val="22"/>
        </w:rPr>
      </w:pPr>
      <w:r>
        <w:rPr>
          <w:rFonts w:ascii="ＭＳ Ｐ明朝" w:hAnsi="ＭＳ Ｐ明朝" w:cs="ＭＳ Ｐ明朝" w:eastAsia="ＭＳ Ｐ明朝"/>
          <w:b/>
          <w:sz w:val="22"/>
          <w:szCs w:val="22"/>
        </w:rPr>
        <w:t>３</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金井慎一郎（熱海市副市長）　 ４</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石井倭雄（熱海市町内会長連合会会長）、</w:t>
      </w:r>
    </w:p>
    <w:p>
      <w:pPr>
        <w:pStyle w:val="Normal"/>
        <w:ind w:left="630" w:right="960" w:hanging="0"/>
        <w:rPr/>
      </w:pPr>
      <w:r>
        <w:rPr>
          <w:rFonts w:ascii="ＭＳ Ｐ明朝" w:hAnsi="ＭＳ Ｐ明朝" w:cs="ＭＳ Ｐ明朝" w:eastAsia="ＭＳ Ｐ明朝"/>
          <w:b/>
          <w:sz w:val="22"/>
          <w:szCs w:val="22"/>
        </w:rPr>
        <w:t>５</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峯野喬造</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梅園美化サークル</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旧熱海梅園を美守る会</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会長</w:t>
      </w:r>
      <w:r>
        <w:rPr>
          <w:rFonts w:eastAsia="ＭＳ Ｐ明朝" w:cs="ＭＳ Ｐ明朝" w:ascii="ＭＳ Ｐ明朝" w:hAnsi="ＭＳ Ｐ明朝"/>
          <w:b/>
          <w:sz w:val="22"/>
          <w:szCs w:val="22"/>
        </w:rPr>
        <w:t xml:space="preserve">)  </w:t>
      </w:r>
      <w:r>
        <w:rPr>
          <w:rFonts w:ascii="ＭＳ Ｐ明朝" w:hAnsi="ＭＳ Ｐ明朝" w:cs="ＭＳ Ｐ明朝" w:eastAsia="ＭＳ Ｐ明朝"/>
          <w:b/>
          <w:sz w:val="22"/>
          <w:szCs w:val="22"/>
        </w:rPr>
        <w:t>６</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松山英雄</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日本画家</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　７</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太田隆士</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駿河台大学名誉教授</w:t>
      </w:r>
      <w:r>
        <w:rPr>
          <w:rFonts w:eastAsia="ＭＳ Ｐ明朝" w:cs="ＭＳ Ｐ明朝" w:ascii="ＭＳ Ｐ明朝" w:hAnsi="ＭＳ Ｐ明朝"/>
          <w:b/>
          <w:sz w:val="22"/>
          <w:szCs w:val="22"/>
        </w:rPr>
        <w:t xml:space="preserve">) </w:t>
      </w:r>
      <w:r>
        <w:rPr>
          <w:rFonts w:ascii="ＭＳ Ｐ明朝" w:hAnsi="ＭＳ Ｐ明朝" w:cs="ＭＳ Ｐ明朝" w:eastAsia="ＭＳ Ｐ明朝"/>
          <w:b/>
          <w:sz w:val="22"/>
          <w:szCs w:val="22"/>
        </w:rPr>
        <w:t>８</w:t>
      </w:r>
      <w:r>
        <w:rPr>
          <w:rFonts w:eastAsia="ＭＳ Ｐ明朝" w:cs="ＭＳ Ｐ明朝" w:ascii="ＭＳ Ｐ明朝" w:hAnsi="ＭＳ Ｐ明朝"/>
          <w:b/>
          <w:sz w:val="22"/>
          <w:szCs w:val="22"/>
        </w:rPr>
        <w:t>.</w:t>
      </w:r>
      <w:r>
        <w:rPr>
          <w:rFonts w:ascii="ＭＳ Ｐ明朝" w:hAnsi="ＭＳ Ｐ明朝" w:cs="ＭＳ Ｐ明朝" w:eastAsia="ＭＳ Ｐ明朝"/>
          <w:b/>
          <w:sz w:val="22"/>
          <w:szCs w:val="22"/>
        </w:rPr>
        <w:t>米井善明</w:t>
      </w:r>
      <w:r>
        <w:rPr>
          <w:rFonts w:eastAsia="ＭＳ Ｐ明朝" w:cs="ＭＳ Ｐ明朝" w:ascii="ＭＳ Ｐ明朝" w:hAnsi="ＭＳ Ｐ明朝"/>
          <w:b/>
          <w:sz w:val="22"/>
          <w:szCs w:val="22"/>
        </w:rPr>
        <w:t>(MOA</w:t>
      </w:r>
      <w:r>
        <w:rPr>
          <w:rFonts w:ascii="ＭＳ Ｐ明朝" w:hAnsi="ＭＳ Ｐ明朝" w:cs="ＭＳ Ｐ明朝" w:eastAsia="ＭＳ Ｐ明朝"/>
          <w:b/>
          <w:sz w:val="22"/>
          <w:szCs w:val="22"/>
        </w:rPr>
        <w:t>美術館学芸部課長</w:t>
      </w:r>
      <w:r>
        <w:rPr>
          <w:rFonts w:eastAsia="ＭＳ Ｐ明朝" w:cs="ＭＳ Ｐ明朝" w:ascii="ＭＳ Ｐ明朝" w:hAnsi="ＭＳ Ｐ明朝"/>
          <w:b/>
          <w:sz w:val="22"/>
          <w:szCs w:val="22"/>
        </w:rPr>
        <w:t>)</w:t>
      </w:r>
    </w:p>
    <w:p>
      <w:pPr>
        <w:pStyle w:val="Normal"/>
        <w:spacing w:lineRule="exact" w:line="600"/>
        <w:ind w:left="840" w:right="-407" w:firstLine="320"/>
        <w:rPr/>
      </w:pPr>
      <w:r>
        <w:rPr>
          <w:rStyle w:val="HTML"/>
          <w:rFonts w:ascii="ＭＳ Ｐ明朝" w:hAnsi="ＭＳ Ｐ明朝" w:cs="ＭＳ Ｐ明朝" w:eastAsia="ＭＳ Ｐ明朝"/>
          <w:sz w:val="32"/>
          <w:szCs w:val="32"/>
          <w:u w:val="single"/>
        </w:rPr>
        <w:t>計</w:t>
      </w:r>
      <w:r>
        <w:rPr>
          <w:rStyle w:val="HTML"/>
          <w:rFonts w:eastAsia="ＭＳ Ｐ明朝" w:cs="ＭＳ Ｐ明朝" w:ascii="ＭＳ Ｐ明朝" w:hAnsi="ＭＳ Ｐ明朝"/>
          <w:sz w:val="32"/>
          <w:szCs w:val="32"/>
          <w:u w:val="single"/>
        </w:rPr>
        <w:t>8</w:t>
      </w:r>
      <w:r>
        <w:rPr>
          <w:rStyle w:val="HTML"/>
          <w:rFonts w:ascii="ＭＳ Ｐ明朝" w:hAnsi="ＭＳ Ｐ明朝" w:cs="ＭＳ Ｐ明朝" w:eastAsia="ＭＳ Ｐ明朝"/>
          <w:sz w:val="32"/>
          <w:szCs w:val="32"/>
          <w:u w:val="single"/>
        </w:rPr>
        <w:t>回</w:t>
      </w:r>
    </w:p>
    <w:p>
      <w:pPr>
        <w:pStyle w:val="Normal"/>
        <w:spacing w:lineRule="exact" w:line="600"/>
        <w:ind w:left="0" w:right="-407" w:hanging="0"/>
        <w:rPr>
          <w:rFonts w:ascii="ＭＳ Ｐ明朝" w:hAnsi="ＭＳ Ｐ明朝" w:eastAsia="ＭＳ Ｐ明朝" w:cs="ＭＳ ゴシック;MS Gothic"/>
          <w:sz w:val="32"/>
          <w:szCs w:val="32"/>
        </w:rPr>
      </w:pPr>
      <w:r>
        <w:rPr>
          <w:rFonts w:ascii="ＭＳ Ｐ明朝" w:hAnsi="ＭＳ Ｐ明朝" w:cs="ＭＳ ゴシック;MS Gothic" w:eastAsia="ＭＳ Ｐ明朝"/>
          <w:sz w:val="32"/>
          <w:szCs w:val="32"/>
        </w:rPr>
        <w:t>　　　　　</w:t>
      </w:r>
    </w:p>
    <w:p>
      <w:pPr>
        <w:pStyle w:val="Normal"/>
        <w:spacing w:lineRule="exact" w:line="600"/>
        <w:rPr/>
      </w:pPr>
      <w:r>
        <w:rPr>
          <w:rFonts w:ascii="ＭＳ Ｐ明朝" w:hAnsi="ＭＳ Ｐ明朝" w:cs="ＭＳ Ｐ明朝" w:eastAsia="ＭＳ Ｐ明朝"/>
          <w:sz w:val="32"/>
          <w:szCs w:val="32"/>
          <w:bdr w:val="single" w:sz="4" w:space="0" w:color="000000"/>
        </w:rPr>
        <w:t>受講料</w:t>
      </w:r>
      <w:r>
        <w:rPr>
          <w:rFonts w:ascii="ＭＳ Ｐ明朝" w:hAnsi="ＭＳ Ｐ明朝" w:cs="ＭＳ Ｐ明朝" w:eastAsia="ＭＳ Ｐ明朝"/>
          <w:sz w:val="32"/>
          <w:szCs w:val="32"/>
        </w:rPr>
        <w:t>　　録画配信</w:t>
      </w:r>
      <w:r>
        <w:rPr>
          <w:rFonts w:eastAsia="ＭＳ Ｐ明朝" w:cs="ＭＳ Ｐ明朝" w:ascii="ＭＳ Ｐ明朝" w:hAnsi="ＭＳ Ｐ明朝"/>
          <w:sz w:val="32"/>
          <w:szCs w:val="32"/>
        </w:rPr>
        <w:t>1</w:t>
      </w:r>
      <w:r>
        <w:rPr>
          <w:rFonts w:ascii="ＭＳ Ｐ明朝" w:hAnsi="ＭＳ Ｐ明朝" w:cs="ＭＳ Ｐ明朝" w:eastAsia="ＭＳ Ｐ明朝"/>
          <w:sz w:val="32"/>
          <w:szCs w:val="32"/>
        </w:rPr>
        <w:t xml:space="preserve">講義 </w:t>
      </w:r>
      <w:r>
        <w:rPr>
          <w:rFonts w:eastAsia="ＭＳ Ｐ明朝" w:cs="ＭＳ Ｐ明朝" w:ascii="ＭＳ Ｐ明朝" w:hAnsi="ＭＳ Ｐ明朝"/>
          <w:sz w:val="32"/>
          <w:szCs w:val="32"/>
        </w:rPr>
        <w:t>500</w:t>
      </w:r>
      <w:r>
        <w:rPr>
          <w:rFonts w:ascii="ＭＳ Ｐ明朝" w:hAnsi="ＭＳ Ｐ明朝" w:cs="ＭＳ Ｐ明朝" w:eastAsia="ＭＳ Ｐ明朝"/>
          <w:sz w:val="32"/>
          <w:szCs w:val="32"/>
        </w:rPr>
        <w:t>円 （希望講義受講可）</w:t>
      </w:r>
      <w:r>
        <w:rPr>
          <w:rFonts w:eastAsia="ＭＳ Ｐ明朝" w:cs="ＭＳ Ｐ明朝" w:ascii="ＭＳ Ｐ明朝" w:hAnsi="ＭＳ Ｐ明朝"/>
          <w:sz w:val="32"/>
          <w:szCs w:val="32"/>
        </w:rPr>
        <w:br/>
      </w:r>
      <w:r>
        <w:rPr>
          <w:rFonts w:ascii="ＭＳ Ｐ明朝" w:hAnsi="ＭＳ Ｐ明朝" w:cs="ＭＳ Ｐ明朝" w:eastAsia="ＭＳ Ｐ明朝"/>
          <w:sz w:val="32"/>
          <w:szCs w:val="32"/>
          <w:bdr w:val="single" w:sz="4" w:space="0" w:color="000000"/>
        </w:rPr>
        <w:t>録画配信講座受講方法</w:t>
      </w:r>
      <w:r>
        <w:rPr>
          <w:rFonts w:ascii="ＭＳ Ｐ明朝" w:hAnsi="ＭＳ Ｐ明朝" w:cs="ＭＳ Ｐ明朝" w:eastAsia="ＭＳ Ｐ明朝"/>
          <w:sz w:val="32"/>
          <w:szCs w:val="32"/>
        </w:rPr>
        <w:t>　下記参照</w:t>
      </w:r>
    </w:p>
    <w:p>
      <w:pPr>
        <w:pStyle w:val="Normal"/>
        <w:jc w:val="left"/>
        <w:rPr/>
      </w:pPr>
      <w:r>
        <w:rPr>
          <w:sz w:val="32"/>
          <w:szCs w:val="32"/>
          <w:bdr w:val="single" w:sz="4" w:space="0" w:color="000000"/>
        </w:rPr>
        <w:t>注意事項</w:t>
      </w:r>
      <w:r>
        <w:rPr>
          <w:sz w:val="32"/>
          <w:szCs w:val="32"/>
        </w:rPr>
        <w:t>　</w:t>
      </w:r>
      <w:r>
        <w:rPr>
          <w:b/>
          <w:sz w:val="32"/>
          <w:szCs w:val="32"/>
          <w:u w:val="single"/>
        </w:rPr>
        <w:t>下記を必ずお読みください。</w:t>
      </w:r>
      <w:r>
        <mc:AlternateContent>
          <mc:Choice Requires="wps">
            <w:drawing>
              <wp:anchor behindDoc="0" distT="45720" distB="45720" distL="114935" distR="114935" simplePos="0" locked="0" layoutInCell="0" allowOverlap="1" relativeHeight="2">
                <wp:simplePos x="0" y="0"/>
                <wp:positionH relativeFrom="column">
                  <wp:posOffset>386080</wp:posOffset>
                </wp:positionH>
                <wp:positionV relativeFrom="paragraph">
                  <wp:posOffset>424815</wp:posOffset>
                </wp:positionV>
                <wp:extent cx="5189220" cy="1138555"/>
                <wp:effectExtent l="0" t="0" r="0" b="0"/>
                <wp:wrapNone/>
                <wp:docPr id="1" name="枠2"/>
                <a:graphic xmlns:a="http://schemas.openxmlformats.org/drawingml/2006/main">
                  <a:graphicData uri="http://schemas.microsoft.com/office/word/2010/wordprocessingShape">
                    <wps:wsp>
                      <wps:cNvSpPr txBox="1"/>
                      <wps:spPr>
                        <a:xfrm>
                          <a:off x="0" y="0"/>
                          <a:ext cx="5189220" cy="1138555"/>
                        </a:xfrm>
                        <a:prstGeom prst="rect"/>
                        <a:solidFill>
                          <a:srgbClr val="FFFFFF"/>
                        </a:solidFill>
                        <a:ln w="9525">
                          <a:solidFill>
                            <a:srgbClr val="000000"/>
                          </a:solidFill>
                        </a:ln>
                      </wps:spPr>
                      <wps:txbx>
                        <w:txbxContent>
                          <w:p>
                            <w:pPr>
                              <w:pStyle w:val="Normal"/>
                              <w:spacing w:lineRule="exact" w:line="300"/>
                              <w:rPr>
                                <w:b/>
                                <w:b/>
                                <w:sz w:val="28"/>
                                <w:szCs w:val="28"/>
                              </w:rPr>
                            </w:pPr>
                            <w:r>
                              <w:rPr>
                                <w:b/>
                                <w:sz w:val="28"/>
                                <w:szCs w:val="28"/>
                              </w:rPr>
                              <w:t>《問い合わせ》</w:t>
                            </w:r>
                          </w:p>
                          <w:p>
                            <w:pPr>
                              <w:pStyle w:val="Normal"/>
                              <w:spacing w:lineRule="exact" w:line="300"/>
                              <w:ind w:left="0" w:right="0" w:firstLine="841"/>
                              <w:rPr>
                                <w:b/>
                                <w:b/>
                                <w:sz w:val="28"/>
                                <w:szCs w:val="28"/>
                              </w:rPr>
                            </w:pPr>
                            <w:r>
                              <w:rPr>
                                <w:b/>
                                <w:sz w:val="28"/>
                                <w:szCs w:val="28"/>
                              </w:rPr>
                              <w:t>熱海市教育委員会　生涯学習課　社会教育室</w:t>
                            </w:r>
                          </w:p>
                          <w:p>
                            <w:pPr>
                              <w:pStyle w:val="Normal"/>
                              <w:spacing w:lineRule="exact" w:line="300"/>
                              <w:ind w:left="0" w:right="0" w:firstLine="841"/>
                              <w:rPr>
                                <w:b/>
                                <w:b/>
                                <w:sz w:val="28"/>
                                <w:szCs w:val="28"/>
                              </w:rPr>
                            </w:pPr>
                            <w:r>
                              <w:rPr>
                                <w:b/>
                                <w:sz w:val="28"/>
                                <w:szCs w:val="28"/>
                              </w:rPr>
                              <w:t>〒</w:t>
                            </w:r>
                            <w:r>
                              <w:rPr>
                                <w:b/>
                                <w:sz w:val="28"/>
                                <w:szCs w:val="28"/>
                              </w:rPr>
                              <w:t>413</w:t>
                            </w:r>
                            <w:r>
                              <w:rPr>
                                <w:b/>
                                <w:sz w:val="28"/>
                                <w:szCs w:val="28"/>
                              </w:rPr>
                              <w:t>－</w:t>
                            </w:r>
                            <w:r>
                              <w:rPr>
                                <w:b/>
                                <w:sz w:val="28"/>
                                <w:szCs w:val="28"/>
                              </w:rPr>
                              <w:t>8550</w:t>
                            </w:r>
                            <w:r>
                              <w:rPr>
                                <w:b/>
                                <w:sz w:val="28"/>
                                <w:szCs w:val="28"/>
                              </w:rPr>
                              <w:t>　熱海市中央町</w:t>
                            </w:r>
                            <w:r>
                              <w:rPr>
                                <w:b/>
                                <w:sz w:val="28"/>
                                <w:szCs w:val="28"/>
                              </w:rPr>
                              <w:t>1</w:t>
                            </w:r>
                            <w:r>
                              <w:rPr>
                                <w:b/>
                                <w:sz w:val="28"/>
                                <w:szCs w:val="28"/>
                              </w:rPr>
                              <w:t>－</w:t>
                            </w:r>
                            <w:r>
                              <w:rPr>
                                <w:b/>
                                <w:sz w:val="28"/>
                                <w:szCs w:val="28"/>
                              </w:rPr>
                              <w:t>1</w:t>
                            </w:r>
                            <w:r>
                              <w:rPr>
                                <w:b/>
                                <w:sz w:val="28"/>
                                <w:szCs w:val="28"/>
                              </w:rPr>
                              <w:t>　第</w:t>
                            </w:r>
                            <w:r>
                              <w:rPr>
                                <w:b/>
                                <w:sz w:val="28"/>
                                <w:szCs w:val="28"/>
                              </w:rPr>
                              <w:t>3</w:t>
                            </w:r>
                            <w:r>
                              <w:rPr>
                                <w:b/>
                                <w:sz w:val="28"/>
                                <w:szCs w:val="28"/>
                              </w:rPr>
                              <w:t>庁舎</w:t>
                            </w:r>
                            <w:r>
                              <w:rPr>
                                <w:b/>
                                <w:sz w:val="28"/>
                                <w:szCs w:val="28"/>
                              </w:rPr>
                              <w:t>1</w:t>
                            </w:r>
                            <w:r>
                              <w:rPr>
                                <w:b/>
                                <w:sz w:val="28"/>
                                <w:szCs w:val="28"/>
                              </w:rPr>
                              <w:t>階</w:t>
                            </w:r>
                          </w:p>
                          <w:p>
                            <w:pPr>
                              <w:pStyle w:val="Normal"/>
                              <w:spacing w:lineRule="exact" w:line="300"/>
                              <w:ind w:left="0" w:right="0" w:firstLine="841"/>
                              <w:rPr>
                                <w:b/>
                                <w:b/>
                                <w:sz w:val="28"/>
                                <w:szCs w:val="28"/>
                              </w:rPr>
                            </w:pPr>
                            <w:r>
                              <w:rPr>
                                <w:b/>
                                <w:sz w:val="28"/>
                                <w:szCs w:val="28"/>
                              </w:rPr>
                              <w:t>TEL</w:t>
                            </w:r>
                            <w:r>
                              <w:rPr>
                                <w:b/>
                                <w:sz w:val="28"/>
                                <w:szCs w:val="28"/>
                              </w:rPr>
                              <w:t>：</w:t>
                            </w:r>
                            <w:r>
                              <w:rPr>
                                <w:b/>
                                <w:sz w:val="28"/>
                                <w:szCs w:val="28"/>
                              </w:rPr>
                              <w:t>86</w:t>
                            </w:r>
                            <w:r>
                              <w:rPr>
                                <w:b/>
                                <w:sz w:val="28"/>
                                <w:szCs w:val="28"/>
                              </w:rPr>
                              <w:t>－</w:t>
                            </w:r>
                            <w:r>
                              <w:rPr>
                                <w:b/>
                                <w:sz w:val="28"/>
                                <w:szCs w:val="28"/>
                              </w:rPr>
                              <w:t>6578</w:t>
                            </w:r>
                            <w:r>
                              <w:rPr>
                                <w:b/>
                                <w:sz w:val="28"/>
                                <w:szCs w:val="28"/>
                              </w:rPr>
                              <w:t>　</w:t>
                            </w:r>
                            <w:r>
                              <w:rPr>
                                <w:b/>
                                <w:sz w:val="28"/>
                                <w:szCs w:val="28"/>
                              </w:rPr>
                              <w:t>FAX</w:t>
                            </w:r>
                            <w:r>
                              <w:rPr>
                                <w:b/>
                                <w:sz w:val="28"/>
                                <w:szCs w:val="28"/>
                              </w:rPr>
                              <w:t>：</w:t>
                            </w:r>
                            <w:r>
                              <w:rPr>
                                <w:b/>
                                <w:sz w:val="28"/>
                                <w:szCs w:val="28"/>
                              </w:rPr>
                              <w:t>86</w:t>
                            </w:r>
                            <w:r>
                              <w:rPr>
                                <w:b/>
                                <w:sz w:val="28"/>
                                <w:szCs w:val="28"/>
                              </w:rPr>
                              <w:t>－</w:t>
                            </w:r>
                            <w:r>
                              <w:rPr>
                                <w:b/>
                                <w:sz w:val="28"/>
                                <w:szCs w:val="28"/>
                              </w:rPr>
                              <w:t>6606</w:t>
                            </w:r>
                          </w:p>
                          <w:p>
                            <w:pPr>
                              <w:pStyle w:val="Normal"/>
                              <w:spacing w:lineRule="exact" w:line="300"/>
                              <w:ind w:left="0" w:right="0" w:firstLine="841"/>
                              <w:rPr/>
                            </w:pPr>
                            <w:r>
                              <w:rPr>
                                <w:b/>
                                <w:sz w:val="28"/>
                                <w:szCs w:val="28"/>
                              </w:rPr>
                              <w:t>E-mail</w:t>
                            </w:r>
                            <w:r>
                              <w:rPr>
                                <w:b/>
                                <w:sz w:val="28"/>
                                <w:szCs w:val="28"/>
                              </w:rPr>
                              <w:t>：</w:t>
                            </w:r>
                            <w:r>
                              <w:rPr>
                                <w:b/>
                                <w:sz w:val="28"/>
                                <w:szCs w:val="28"/>
                              </w:rPr>
                              <w:t>kominkan@city.atami.shizuoka.jp</w:t>
                            </w:r>
                          </w:p>
                        </w:txbxContent>
                      </wps:txbx>
                      <wps:bodyPr anchor="t" lIns="91440" tIns="45720" rIns="91440" bIns="45720">
                        <a:noAutofit/>
                      </wps:bodyPr>
                    </wps:wsp>
                  </a:graphicData>
                </a:graphic>
              </wp:anchor>
            </w:drawing>
          </mc:Choice>
          <mc:Fallback>
            <w:pict>
              <v:rect fillcolor="#FFFFFF" strokecolor="#000000" strokeweight="0pt" style="position:absolute;rotation:-0;width:408.6pt;height:89.65pt;mso-wrap-distance-left:9.05pt;mso-wrap-distance-right:9.05pt;mso-wrap-distance-top:3.6pt;mso-wrap-distance-bottom:3.6pt;margin-top:33.45pt;mso-position-vertical-relative:text;margin-left:30.4pt;mso-position-horizontal-relative:text">
                <v:textbox>
                  <w:txbxContent>
                    <w:p>
                      <w:pPr>
                        <w:pStyle w:val="Normal"/>
                        <w:spacing w:lineRule="exact" w:line="300"/>
                        <w:rPr>
                          <w:b/>
                          <w:b/>
                          <w:sz w:val="28"/>
                          <w:szCs w:val="28"/>
                        </w:rPr>
                      </w:pPr>
                      <w:r>
                        <w:rPr>
                          <w:b/>
                          <w:sz w:val="28"/>
                          <w:szCs w:val="28"/>
                        </w:rPr>
                        <w:t>《問い合わせ》</w:t>
                      </w:r>
                    </w:p>
                    <w:p>
                      <w:pPr>
                        <w:pStyle w:val="Normal"/>
                        <w:spacing w:lineRule="exact" w:line="300"/>
                        <w:ind w:left="0" w:right="0" w:firstLine="841"/>
                        <w:rPr>
                          <w:b/>
                          <w:b/>
                          <w:sz w:val="28"/>
                          <w:szCs w:val="28"/>
                        </w:rPr>
                      </w:pPr>
                      <w:r>
                        <w:rPr>
                          <w:b/>
                          <w:sz w:val="28"/>
                          <w:szCs w:val="28"/>
                        </w:rPr>
                        <w:t>熱海市教育委員会　生涯学習課　社会教育室</w:t>
                      </w:r>
                    </w:p>
                    <w:p>
                      <w:pPr>
                        <w:pStyle w:val="Normal"/>
                        <w:spacing w:lineRule="exact" w:line="300"/>
                        <w:ind w:left="0" w:right="0" w:firstLine="841"/>
                        <w:rPr>
                          <w:b/>
                          <w:b/>
                          <w:sz w:val="28"/>
                          <w:szCs w:val="28"/>
                        </w:rPr>
                      </w:pPr>
                      <w:r>
                        <w:rPr>
                          <w:b/>
                          <w:sz w:val="28"/>
                          <w:szCs w:val="28"/>
                        </w:rPr>
                        <w:t>〒</w:t>
                      </w:r>
                      <w:r>
                        <w:rPr>
                          <w:b/>
                          <w:sz w:val="28"/>
                          <w:szCs w:val="28"/>
                        </w:rPr>
                        <w:t>413</w:t>
                      </w:r>
                      <w:r>
                        <w:rPr>
                          <w:b/>
                          <w:sz w:val="28"/>
                          <w:szCs w:val="28"/>
                        </w:rPr>
                        <w:t>－</w:t>
                      </w:r>
                      <w:r>
                        <w:rPr>
                          <w:b/>
                          <w:sz w:val="28"/>
                          <w:szCs w:val="28"/>
                        </w:rPr>
                        <w:t>8550</w:t>
                      </w:r>
                      <w:r>
                        <w:rPr>
                          <w:b/>
                          <w:sz w:val="28"/>
                          <w:szCs w:val="28"/>
                        </w:rPr>
                        <w:t>　熱海市中央町</w:t>
                      </w:r>
                      <w:r>
                        <w:rPr>
                          <w:b/>
                          <w:sz w:val="28"/>
                          <w:szCs w:val="28"/>
                        </w:rPr>
                        <w:t>1</w:t>
                      </w:r>
                      <w:r>
                        <w:rPr>
                          <w:b/>
                          <w:sz w:val="28"/>
                          <w:szCs w:val="28"/>
                        </w:rPr>
                        <w:t>－</w:t>
                      </w:r>
                      <w:r>
                        <w:rPr>
                          <w:b/>
                          <w:sz w:val="28"/>
                          <w:szCs w:val="28"/>
                        </w:rPr>
                        <w:t>1</w:t>
                      </w:r>
                      <w:r>
                        <w:rPr>
                          <w:b/>
                          <w:sz w:val="28"/>
                          <w:szCs w:val="28"/>
                        </w:rPr>
                        <w:t>　第</w:t>
                      </w:r>
                      <w:r>
                        <w:rPr>
                          <w:b/>
                          <w:sz w:val="28"/>
                          <w:szCs w:val="28"/>
                        </w:rPr>
                        <w:t>3</w:t>
                      </w:r>
                      <w:r>
                        <w:rPr>
                          <w:b/>
                          <w:sz w:val="28"/>
                          <w:szCs w:val="28"/>
                        </w:rPr>
                        <w:t>庁舎</w:t>
                      </w:r>
                      <w:r>
                        <w:rPr>
                          <w:b/>
                          <w:sz w:val="28"/>
                          <w:szCs w:val="28"/>
                        </w:rPr>
                        <w:t>1</w:t>
                      </w:r>
                      <w:r>
                        <w:rPr>
                          <w:b/>
                          <w:sz w:val="28"/>
                          <w:szCs w:val="28"/>
                        </w:rPr>
                        <w:t>階</w:t>
                      </w:r>
                    </w:p>
                    <w:p>
                      <w:pPr>
                        <w:pStyle w:val="Normal"/>
                        <w:spacing w:lineRule="exact" w:line="300"/>
                        <w:ind w:left="0" w:right="0" w:firstLine="841"/>
                        <w:rPr>
                          <w:b/>
                          <w:b/>
                          <w:sz w:val="28"/>
                          <w:szCs w:val="28"/>
                        </w:rPr>
                      </w:pPr>
                      <w:r>
                        <w:rPr>
                          <w:b/>
                          <w:sz w:val="28"/>
                          <w:szCs w:val="28"/>
                        </w:rPr>
                        <w:t>TEL</w:t>
                      </w:r>
                      <w:r>
                        <w:rPr>
                          <w:b/>
                          <w:sz w:val="28"/>
                          <w:szCs w:val="28"/>
                        </w:rPr>
                        <w:t>：</w:t>
                      </w:r>
                      <w:r>
                        <w:rPr>
                          <w:b/>
                          <w:sz w:val="28"/>
                          <w:szCs w:val="28"/>
                        </w:rPr>
                        <w:t>86</w:t>
                      </w:r>
                      <w:r>
                        <w:rPr>
                          <w:b/>
                          <w:sz w:val="28"/>
                          <w:szCs w:val="28"/>
                        </w:rPr>
                        <w:t>－</w:t>
                      </w:r>
                      <w:r>
                        <w:rPr>
                          <w:b/>
                          <w:sz w:val="28"/>
                          <w:szCs w:val="28"/>
                        </w:rPr>
                        <w:t>6578</w:t>
                      </w:r>
                      <w:r>
                        <w:rPr>
                          <w:b/>
                          <w:sz w:val="28"/>
                          <w:szCs w:val="28"/>
                        </w:rPr>
                        <w:t>　</w:t>
                      </w:r>
                      <w:r>
                        <w:rPr>
                          <w:b/>
                          <w:sz w:val="28"/>
                          <w:szCs w:val="28"/>
                        </w:rPr>
                        <w:t>FAX</w:t>
                      </w:r>
                      <w:r>
                        <w:rPr>
                          <w:b/>
                          <w:sz w:val="28"/>
                          <w:szCs w:val="28"/>
                        </w:rPr>
                        <w:t>：</w:t>
                      </w:r>
                      <w:r>
                        <w:rPr>
                          <w:b/>
                          <w:sz w:val="28"/>
                          <w:szCs w:val="28"/>
                        </w:rPr>
                        <w:t>86</w:t>
                      </w:r>
                      <w:r>
                        <w:rPr>
                          <w:b/>
                          <w:sz w:val="28"/>
                          <w:szCs w:val="28"/>
                        </w:rPr>
                        <w:t>－</w:t>
                      </w:r>
                      <w:r>
                        <w:rPr>
                          <w:b/>
                          <w:sz w:val="28"/>
                          <w:szCs w:val="28"/>
                        </w:rPr>
                        <w:t>6606</w:t>
                      </w:r>
                    </w:p>
                    <w:p>
                      <w:pPr>
                        <w:pStyle w:val="Normal"/>
                        <w:spacing w:lineRule="exact" w:line="300"/>
                        <w:ind w:left="0" w:right="0" w:firstLine="841"/>
                        <w:rPr/>
                      </w:pPr>
                      <w:r>
                        <w:rPr>
                          <w:b/>
                          <w:sz w:val="28"/>
                          <w:szCs w:val="28"/>
                        </w:rPr>
                        <w:t>E-mail</w:t>
                      </w:r>
                      <w:r>
                        <w:rPr>
                          <w:b/>
                          <w:sz w:val="28"/>
                          <w:szCs w:val="28"/>
                        </w:rPr>
                        <w:t>：</w:t>
                      </w:r>
                      <w:r>
                        <w:rPr>
                          <w:b/>
                          <w:sz w:val="28"/>
                          <w:szCs w:val="28"/>
                        </w:rPr>
                        <w:t>kominkan@city.atami.shizuoka.jp</w:t>
                      </w:r>
                    </w:p>
                  </w:txbxContent>
                </v:textbox>
                <w10:wrap type="none"/>
              </v:rect>
            </w:pict>
          </mc:Fallback>
        </mc:AlternateContent>
      </w:r>
    </w:p>
    <w:p>
      <w:pPr>
        <w:pStyle w:val="Normal"/>
        <w:ind w:left="0" w:right="0" w:firstLine="2100"/>
        <w:jc w:val="left"/>
        <w:rPr>
          <w:bCs/>
          <w:spacing w:val="20"/>
          <w:sz w:val="24"/>
          <w:szCs w:val="24"/>
          <w:bdr w:val="single" w:sz="4" w:space="0" w:color="000000"/>
        </w:rPr>
      </w:pPr>
      <w:r>
        <w:rPr>
          <w:bCs/>
          <w:spacing w:val="20"/>
          <w:sz w:val="24"/>
          <w:szCs w:val="24"/>
          <w:bdr w:val="single" w:sz="4" w:space="0" w:color="000000"/>
        </w:rPr>
      </w:r>
    </w:p>
    <w:p>
      <w:pPr>
        <w:pStyle w:val="Normal"/>
        <w:ind w:left="0" w:right="0" w:firstLine="2100"/>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bCs/>
          <w:spacing w:val="20"/>
          <w:sz w:val="24"/>
          <w:szCs w:val="24"/>
        </w:rPr>
      </w:pPr>
      <w:r>
        <w:rPr>
          <w:bCs/>
          <w:spacing w:val="20"/>
          <w:sz w:val="24"/>
          <w:szCs w:val="24"/>
        </w:rPr>
      </w:r>
    </w:p>
    <w:p>
      <w:pPr>
        <w:pStyle w:val="Normal"/>
        <w:jc w:val="left"/>
        <w:rPr>
          <w:rFonts w:eastAsia="Century" w:cs="Century"/>
          <w:bCs/>
          <w:spacing w:val="20"/>
          <w:sz w:val="24"/>
          <w:szCs w:val="24"/>
        </w:rPr>
      </w:pPr>
      <w:r>
        <w:rPr>
          <w:rFonts w:cs="Century" w:eastAsia="Century"/>
          <w:bCs/>
          <w:spacing w:val="20"/>
          <w:sz w:val="24"/>
          <w:szCs w:val="24"/>
        </w:rPr>
        <w:t xml:space="preserve">                                                                                                                                                                                                                                                                                                                                                                                                                                                                                                                                                                                                                                                                                                                                                                                                                                                                                                                                                                                                                                                                                                                                                                                                                                                                                                                                                                                                                                                                                                                                                                                                                                                                                                                                                                                                                                                                                                                                                                                                                                </w:t>
      </w:r>
    </w:p>
    <w:p>
      <w:pPr>
        <w:pStyle w:val="Normal"/>
        <w:jc w:val="left"/>
        <w:rPr>
          <w:bCs/>
          <w:spacing w:val="20"/>
          <w:sz w:val="32"/>
          <w:szCs w:val="32"/>
          <w:bdr w:val="single" w:sz="4" w:space="0" w:color="000000"/>
        </w:rPr>
      </w:pPr>
      <w:r>
        <w:rPr>
          <w:bCs/>
          <w:spacing w:val="20"/>
          <w:sz w:val="32"/>
          <w:szCs w:val="32"/>
          <w:bdr w:val="single" w:sz="4" w:space="0" w:color="000000"/>
        </w:rPr>
        <w:t>オンライン講座受講方法</w:t>
      </w:r>
    </w:p>
    <w:p>
      <w:pPr>
        <w:pStyle w:val="Normal"/>
        <w:ind w:left="280" w:right="0" w:hanging="280"/>
        <w:jc w:val="left"/>
        <w:rPr>
          <w:bCs/>
          <w:spacing w:val="20"/>
          <w:sz w:val="24"/>
          <w:szCs w:val="24"/>
        </w:rPr>
      </w:pPr>
      <w:r>
        <w:rPr>
          <w:bCs/>
          <w:spacing w:val="20"/>
          <w:sz w:val="24"/>
          <w:szCs w:val="24"/>
        </w:rPr>
        <w:t>・対面式で行われる講義を録画し、２週間後位を目途に「</w:t>
      </w:r>
      <w:r>
        <w:rPr>
          <w:bCs/>
          <w:spacing w:val="20"/>
          <w:sz w:val="24"/>
          <w:szCs w:val="24"/>
        </w:rPr>
        <w:t>You Tube</w:t>
      </w:r>
      <w:r>
        <w:rPr>
          <w:bCs/>
          <w:spacing w:val="20"/>
          <w:sz w:val="24"/>
          <w:szCs w:val="24"/>
        </w:rPr>
        <w:t>」上で一定期間、受講生限定で公開します。お申込みいただいたメールアドレスに</w:t>
      </w:r>
      <w:r>
        <w:rPr>
          <w:bCs/>
          <w:spacing w:val="20"/>
          <w:sz w:val="24"/>
          <w:szCs w:val="24"/>
        </w:rPr>
        <w:t>URL</w:t>
      </w:r>
      <w:r>
        <w:rPr>
          <w:bCs/>
          <w:spacing w:val="20"/>
          <w:sz w:val="24"/>
          <w:szCs w:val="24"/>
        </w:rPr>
        <w:t>と資料をお送りしますのでお使いのパソコンやタブレット、スマートフォンで見ることができます。</w:t>
      </w:r>
    </w:p>
    <w:p>
      <w:pPr>
        <w:pStyle w:val="Normal"/>
        <w:spacing w:lineRule="atLeast" w:line="240"/>
        <w:jc w:val="left"/>
        <w:rPr>
          <w:bCs/>
          <w:spacing w:val="20"/>
          <w:sz w:val="32"/>
          <w:szCs w:val="32"/>
          <w:bdr w:val="single" w:sz="4" w:space="0" w:color="000000"/>
        </w:rPr>
      </w:pPr>
      <w:r>
        <w:rPr>
          <w:bCs/>
          <w:spacing w:val="20"/>
          <w:sz w:val="32"/>
          <w:szCs w:val="32"/>
          <w:bdr w:val="single" w:sz="4" w:space="0" w:color="000000"/>
        </w:rPr>
        <w:t>オンライン注意事項</w:t>
      </w:r>
    </w:p>
    <w:p>
      <w:pPr>
        <w:pStyle w:val="Normal"/>
        <w:jc w:val="left"/>
        <w:rPr>
          <w:bCs/>
          <w:spacing w:val="20"/>
          <w:sz w:val="24"/>
          <w:szCs w:val="24"/>
        </w:rPr>
      </w:pPr>
      <w:r>
        <w:rPr>
          <w:bCs/>
          <w:spacing w:val="20"/>
          <w:sz w:val="24"/>
          <w:szCs w:val="24"/>
        </w:rPr>
        <w:t>・オンライン受講はメールアドレス・インターネット環境が必要です。</w:t>
      </w:r>
    </w:p>
    <w:p>
      <w:pPr>
        <w:pStyle w:val="Normal"/>
        <w:ind w:left="280" w:right="0" w:hanging="280"/>
        <w:jc w:val="left"/>
        <w:rPr>
          <w:bCs/>
          <w:spacing w:val="20"/>
          <w:sz w:val="24"/>
          <w:szCs w:val="24"/>
        </w:rPr>
      </w:pPr>
      <w:r>
        <w:rPr>
          <w:bCs/>
          <w:spacing w:val="20"/>
          <w:sz w:val="24"/>
          <w:szCs w:val="24"/>
        </w:rPr>
        <w:t>・ご自宅など受講者のインターネット環境による受信障害や機器の故障、操作トラブルにより講座を視聴できなかった場合は、当局では対応できかねますのでご了承ください。</w:t>
      </w:r>
    </w:p>
    <w:p>
      <w:pPr>
        <w:pStyle w:val="Normal"/>
        <w:ind w:left="280" w:right="0" w:hanging="280"/>
        <w:jc w:val="left"/>
        <w:rPr>
          <w:bCs/>
          <w:spacing w:val="20"/>
          <w:sz w:val="24"/>
          <w:szCs w:val="24"/>
        </w:rPr>
      </w:pPr>
      <w:r>
        <w:rPr>
          <w:bCs/>
          <w:spacing w:val="20"/>
          <w:sz w:val="24"/>
          <w:szCs w:val="24"/>
        </w:rPr>
        <w:t>・通信にかかる費用は受講生の負担となります。なお、受講者と通信会社との契約内容によっては多額の通信費用が生じる場合がありますのであらかじめご確認ください。</w:t>
      </w:r>
    </w:p>
    <w:p>
      <w:pPr>
        <w:pStyle w:val="Normal"/>
        <w:ind w:left="280" w:right="0" w:hanging="280"/>
        <w:jc w:val="left"/>
        <w:rPr>
          <w:bCs/>
          <w:spacing w:val="20"/>
          <w:sz w:val="24"/>
          <w:szCs w:val="24"/>
        </w:rPr>
      </w:pPr>
      <w:r>
        <w:rPr>
          <w:bCs/>
          <w:spacing w:val="20"/>
          <w:sz w:val="24"/>
          <w:szCs w:val="24"/>
        </w:rPr>
        <w:t>・講座の画像・音声・データを録画、撮影、共有、配信、ダウンロードすることは著作権侵害になりますので固くお断りします。視聴のための</w:t>
      </w:r>
      <w:r>
        <w:rPr>
          <w:bCs/>
          <w:spacing w:val="20"/>
          <w:sz w:val="24"/>
          <w:szCs w:val="24"/>
        </w:rPr>
        <w:t>URL</w:t>
      </w:r>
      <w:r>
        <w:rPr>
          <w:bCs/>
          <w:spacing w:val="20"/>
          <w:sz w:val="24"/>
          <w:szCs w:val="24"/>
        </w:rPr>
        <w:t>・二次元コードを第三者（受講する本人以外）へ貸与、共用、インターネット上の他の媒体へ転載することは同様に著作権の侵害になりますので絶対にしないでください。</w:t>
      </w:r>
    </w:p>
    <w:p>
      <w:pPr>
        <w:pStyle w:val="Normal"/>
        <w:ind w:left="280" w:right="0" w:hanging="280"/>
        <w:jc w:val="left"/>
        <w:rPr>
          <w:bCs/>
          <w:spacing w:val="20"/>
          <w:sz w:val="24"/>
          <w:szCs w:val="24"/>
        </w:rPr>
      </w:pPr>
      <w:r>
        <w:rPr>
          <w:bCs/>
          <w:spacing w:val="20"/>
          <w:sz w:val="24"/>
          <w:szCs w:val="24"/>
        </w:rPr>
        <w:t>・講義資料についても、第三者に配布、共有等をすることできません。</w:t>
      </w:r>
    </w:p>
    <w:p>
      <w:pPr>
        <w:pStyle w:val="Normal"/>
        <w:ind w:left="280" w:right="0" w:hanging="280"/>
        <w:jc w:val="left"/>
        <w:rPr>
          <w:bCs/>
          <w:spacing w:val="20"/>
          <w:sz w:val="24"/>
          <w:szCs w:val="24"/>
        </w:rPr>
      </w:pPr>
      <w:r>
        <w:rPr>
          <w:bCs/>
          <w:spacing w:val="20"/>
          <w:sz w:val="24"/>
          <w:szCs w:val="24"/>
        </w:rPr>
        <w:t>・これらに違反した場合は、今後の受講をお断りすることがあります。</w:t>
      </w:r>
    </w:p>
    <w:p>
      <w:pPr>
        <w:pStyle w:val="Normal"/>
        <w:ind w:left="280" w:right="0" w:hanging="280"/>
        <w:jc w:val="left"/>
        <w:rPr>
          <w:bCs/>
          <w:spacing w:val="20"/>
          <w:sz w:val="24"/>
          <w:szCs w:val="24"/>
          <w:bdr w:val="single" w:sz="4" w:space="0" w:color="000000"/>
        </w:rPr>
      </w:pPr>
      <w:r>
        <w:rPr>
          <w:bCs/>
          <w:spacing w:val="20"/>
          <w:sz w:val="24"/>
          <w:szCs w:val="24"/>
          <w:bdr w:val="single" w:sz="4" w:space="0" w:color="000000"/>
        </w:rPr>
        <w:t>その注意事項</w:t>
      </w:r>
    </w:p>
    <w:p>
      <w:pPr>
        <w:pStyle w:val="Normal"/>
        <w:spacing w:lineRule="atLeast" w:line="240"/>
        <w:jc w:val="left"/>
        <w:rPr>
          <w:bCs/>
          <w:spacing w:val="20"/>
          <w:sz w:val="24"/>
          <w:szCs w:val="24"/>
        </w:rPr>
      </w:pPr>
      <w:r>
        <w:rPr>
          <w:bCs/>
          <w:spacing w:val="20"/>
          <w:sz w:val="24"/>
          <w:szCs w:val="24"/>
        </w:rPr>
        <w:t>・一度納入された受講料の返金にはお応えできません。</w:t>
      </w:r>
    </w:p>
    <w:p>
      <w:pPr>
        <w:pStyle w:val="Normal"/>
        <w:spacing w:lineRule="atLeast" w:line="240"/>
        <w:jc w:val="left"/>
        <w:rPr>
          <w:bCs/>
          <w:spacing w:val="20"/>
          <w:sz w:val="24"/>
          <w:szCs w:val="24"/>
        </w:rPr>
      </w:pPr>
      <w:r>
        <w:rPr>
          <w:bCs/>
          <w:spacing w:val="20"/>
          <w:sz w:val="24"/>
          <w:szCs w:val="24"/>
        </w:rPr>
        <w:t>・実施日時は都合により変更になる場合があります。</w:t>
      </w:r>
    </w:p>
    <w:p>
      <w:pPr>
        <w:pStyle w:val="Normal"/>
        <w:spacing w:lineRule="atLeast" w:line="240"/>
        <w:jc w:val="left"/>
        <w:rPr>
          <w:bCs/>
          <w:spacing w:val="20"/>
          <w:sz w:val="24"/>
          <w:szCs w:val="24"/>
        </w:rPr>
      </w:pPr>
      <w:r>
        <w:rPr>
          <w:bCs/>
          <w:spacing w:val="20"/>
          <w:sz w:val="24"/>
          <w:szCs w:val="24"/>
        </w:rPr>
        <w:t>・市営駐車場をご利用の方は駐車券を会場へお持ちください。</w:t>
      </w:r>
    </w:p>
    <w:p>
      <w:pPr>
        <w:pStyle w:val="Normal"/>
        <w:jc w:val="left"/>
        <w:rPr>
          <w:bCs/>
          <w:spacing w:val="20"/>
          <w:sz w:val="24"/>
          <w:szCs w:val="24"/>
        </w:rPr>
      </w:pPr>
      <w:r>
        <w:rPr>
          <w:bCs/>
          <w:spacing w:val="20"/>
          <w:sz w:val="24"/>
          <w:szCs w:val="24"/>
        </w:rPr>
        <w:t>・受講の際は感染症予防対策の徹底に御協力お願いします。</w:t>
      </w:r>
    </w:p>
    <w:sectPr>
      <w:type w:val="nextPage"/>
      <w:pgSz w:w="11906" w:h="16838"/>
      <w:pgMar w:left="720" w:right="720" w:gutter="0" w:header="0" w:top="720" w:footer="0" w:bottom="72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明朝">
    <w:charset w:val="80"/>
    <w:family w:val="roman"/>
    <w:pitch w:val="variable"/>
  </w:font>
  <w:font w:name="Wingdings">
    <w:charset w:val="02"/>
    <w:family w:val="auto"/>
    <w:pitch w:val="variable"/>
  </w:font>
  <w:font w:name="ＭＳ 明朝">
    <w:altName w:val="MS Mincho"/>
    <w:charset w:val="80"/>
    <w:family w:val="roman"/>
    <w:pitch w:val="default"/>
  </w:font>
  <w:font w:name="ＭＳ ゴシック">
    <w:altName w:val="MS Gothic"/>
    <w:charset w:val="80"/>
    <w:family w:val="modern"/>
    <w:pitch w:val="default"/>
  </w:font>
  <w:font w:name="Liberation Sans">
    <w:altName w:val="Arial"/>
    <w:charset w:val="80"/>
    <w:family w:val="swiss"/>
    <w:pitch w:val="variable"/>
  </w:font>
  <w:font w:name="Arial">
    <w:charset w:val="80"/>
    <w:family w:val="swiss"/>
    <w:pitch w:val="variable"/>
  </w:font>
  <w:font w:name="HG丸ｺﾞｼｯｸM-PRO">
    <w:charset w:val="80"/>
    <w:family w:val="modern"/>
    <w:pitch w:val="variable"/>
  </w:font>
</w:fonts>
</file>

<file path=word/settings.xml><?xml version="1.0" encoding="utf-8"?>
<w:settings xmlns:w="http://schemas.openxmlformats.org/wordprocessingml/2006/main">
  <w:zoom w:percent="100"/>
  <w:defaultTabStop w:val="851"/>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MS Mincho" w:cs="Times New Roman"/>
      <w:color w:val="auto"/>
      <w:kern w:val="2"/>
      <w:sz w:val="21"/>
      <w:szCs w:val="20"/>
      <w:lang w:val="en-US" w:eastAsia="ja-JP" w:bidi="ar-SA"/>
    </w:rPr>
  </w:style>
  <w:style w:type="character" w:styleId="WW8Num1z0">
    <w:name w:val="WW8Num1z0"/>
    <w:qFormat/>
    <w:rPr/>
  </w:style>
  <w:style w:type="character" w:styleId="WW8Num2z0">
    <w:name w:val="WW8Num2z0"/>
    <w:qFormat/>
    <w:rPr>
      <w:rFonts w:ascii="ＭＳ Ｐ明朝" w:hAnsi="ＭＳ Ｐ明朝" w:eastAsia="ＭＳ Ｐ明朝" w:cs="Times New Roman"/>
      <w:b/>
    </w:rPr>
  </w:style>
  <w:style w:type="character" w:styleId="WW8Num2z1">
    <w:name w:val="WW8Num2z1"/>
    <w:qFormat/>
    <w:rPr>
      <w:rFonts w:ascii="Wingdings" w:hAnsi="Wingdings" w:cs="Wingdings"/>
    </w:rPr>
  </w:style>
  <w:style w:type="character" w:styleId="WW8Num4z0">
    <w:name w:val="WW8Num4z0"/>
    <w:qFormat/>
    <w:rPr>
      <w:rFonts w:ascii="ＭＳ 明朝;MS Mincho" w:hAnsi="ＭＳ 明朝;MS Mincho" w:eastAsia="ＭＳ 明朝;MS Mincho" w:cs="Times New Roman"/>
    </w:rPr>
  </w:style>
  <w:style w:type="character" w:styleId="WW8Num4z1">
    <w:name w:val="WW8Num4z1"/>
    <w:qFormat/>
    <w:rPr>
      <w:rFonts w:ascii="Wingdings" w:hAnsi="Wingdings" w:cs="Wingdings"/>
    </w:rPr>
  </w:style>
  <w:style w:type="character" w:styleId="WW8Num5z0">
    <w:name w:val="WW8Num5z0"/>
    <w:qFormat/>
    <w:rPr>
      <w:rFonts w:ascii="ＭＳ 明朝;MS Mincho" w:hAnsi="ＭＳ 明朝;MS Mincho" w:eastAsia="ＭＳ 明朝;MS Mincho" w:cs="Times New Roman"/>
    </w:rPr>
  </w:style>
  <w:style w:type="character" w:styleId="WW8Num5z1">
    <w:name w:val="WW8Num5z1"/>
    <w:qFormat/>
    <w:rPr>
      <w:rFonts w:ascii="Wingdings" w:hAnsi="Wingdings" w:cs="Wingdings"/>
    </w:rPr>
  </w:style>
  <w:style w:type="character" w:styleId="WW8Num6z0">
    <w:name w:val="WW8Num6z0"/>
    <w:qFormat/>
    <w:rPr>
      <w:rFonts w:ascii="ＭＳ 明朝;MS Mincho" w:hAnsi="ＭＳ 明朝;MS Mincho" w:eastAsia="ＭＳ 明朝;MS Mincho" w:cs="Times New Roman"/>
    </w:rPr>
  </w:style>
  <w:style w:type="character" w:styleId="WW8Num6z1">
    <w:name w:val="WW8Num6z1"/>
    <w:qFormat/>
    <w:rPr>
      <w:rFonts w:ascii="Wingdings" w:hAnsi="Wingdings" w:cs="Wingdings"/>
    </w:rPr>
  </w:style>
  <w:style w:type="character" w:styleId="Style14">
    <w:name w:val="段落フォント"/>
    <w:qFormat/>
    <w:rPr/>
  </w:style>
  <w:style w:type="character" w:styleId="HTML">
    <w:name w:val="HTML タイプライター"/>
    <w:qFormat/>
    <w:rPr>
      <w:rFonts w:ascii="ＭＳ ゴシック;MS Gothic" w:hAnsi="ＭＳ ゴシック;MS Gothic" w:eastAsia="ＭＳ ゴシック;MS Gothic" w:cs="ＭＳ ゴシック;MS Gothic"/>
      <w:sz w:val="24"/>
      <w:szCs w:val="24"/>
    </w:rPr>
  </w:style>
  <w:style w:type="character" w:styleId="Style15">
    <w:name w:val="ヘッダー (文字)"/>
    <w:qFormat/>
    <w:rPr>
      <w:kern w:val="2"/>
      <w:sz w:val="21"/>
    </w:rPr>
  </w:style>
  <w:style w:type="character" w:styleId="Style16">
    <w:name w:val="フッター (文字)"/>
    <w:qFormat/>
    <w:rPr>
      <w:kern w:val="2"/>
      <w:sz w:val="21"/>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rPr>
      <w:sz w:val="40"/>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ブロック"/>
    <w:basedOn w:val="Normal"/>
    <w:qFormat/>
    <w:pPr>
      <w:ind w:left="113" w:right="-99" w:hanging="0"/>
      <w:jc w:val="left"/>
    </w:pPr>
    <w:rPr>
      <w:sz w:val="32"/>
    </w:rPr>
  </w:style>
  <w:style w:type="paragraph" w:styleId="Style23">
    <w:name w:val="吹き出し"/>
    <w:basedOn w:val="Normal"/>
    <w:qFormat/>
    <w:pPr/>
    <w:rPr>
      <w:rFonts w:ascii="Arial" w:hAnsi="Arial" w:eastAsia="ＭＳ ゴシック;MS Gothic" w:cs="Arial"/>
      <w:sz w:val="18"/>
      <w:szCs w:val="18"/>
    </w:rPr>
  </w:style>
  <w:style w:type="paragraph" w:styleId="Style24">
    <w:name w:val="日付"/>
    <w:basedOn w:val="Normal"/>
    <w:next w:val="Normal"/>
    <w:qFormat/>
    <w:pPr/>
    <w:rPr/>
  </w:style>
  <w:style w:type="paragraph" w:styleId="Style25">
    <w:name w:val="ヘッダーとフッター"/>
    <w:basedOn w:val="Normal"/>
    <w:qFormat/>
    <w:pPr>
      <w:suppressLineNumbers/>
      <w:tabs>
        <w:tab w:val="clear" w:pos="851"/>
        <w:tab w:val="center" w:pos="4819" w:leader="none"/>
        <w:tab w:val="right" w:pos="9638" w:leader="none"/>
      </w:tabs>
    </w:pPr>
    <w:rPr/>
  </w:style>
  <w:style w:type="paragraph" w:styleId="Style26">
    <w:name w:val="Header"/>
    <w:basedOn w:val="Normal"/>
    <w:pPr>
      <w:tabs>
        <w:tab w:val="clear" w:pos="851"/>
        <w:tab w:val="center" w:pos="4252" w:leader="none"/>
        <w:tab w:val="right" w:pos="8504" w:leader="none"/>
      </w:tabs>
      <w:snapToGrid w:val="false"/>
    </w:pPr>
    <w:rPr/>
  </w:style>
  <w:style w:type="paragraph" w:styleId="Style27">
    <w:name w:val="Footer"/>
    <w:basedOn w:val="Normal"/>
    <w:pPr>
      <w:tabs>
        <w:tab w:val="clear" w:pos="851"/>
        <w:tab w:val="center" w:pos="4252" w:leader="none"/>
        <w:tab w:val="right" w:pos="8504" w:leader="none"/>
      </w:tabs>
      <w:snapToGrid w:val="false"/>
    </w:pPr>
    <w:rPr/>
  </w:style>
  <w:style w:type="paragraph" w:styleId="Style28">
    <w:name w:val="枠の内容"/>
    <w:basedOn w:val="Normal"/>
    <w:qFormat/>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LibreOffice/7.3.6.2$Windows_X86_64 LibreOffice_project/c28ca90fd6e1a19e189fc16c05f8f8924961e12e</Application>
  <AppVersion>15.0000</AppVersion>
  <Pages>2</Pages>
  <Words>1113</Words>
  <Characters>1181</Characters>
  <CharactersWithSpaces>3274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2023-04-21T15:51:00Z</dcterms:created>
  <dc:creator>中央公民館</dc:creator>
  <dc:description/>
  <cp:keywords/>
  <dc:language>ja-JP</dc:language>
  <cp:lastModifiedBy/>
  <cp:lastPrinted>2022-04-13T11:12:00Z</cp:lastPrinted>
  <dcterms:modified xsi:type="dcterms:W3CDTF">2023-04-21T15:57:32Z</dcterms:modified>
  <cp:revision>4</cp:revision>
  <dc:subject/>
  <dc:title>Ｎｏ</dc:title>
</cp:coreProperties>
</file>